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61B8C" w:rsidRPr="00F61B8C" w:rsidRDefault="00850AC7" w:rsidP="00F61B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DEJEPIS</w:t>
      </w:r>
      <w:r w:rsidR="00F61B8C">
        <w:rPr>
          <w:rFonts w:ascii="Times New Roman" w:hAnsi="Times New Roman" w:cs="Times New Roman"/>
          <w:b/>
          <w:bCs/>
          <w:sz w:val="28"/>
          <w:szCs w:val="28"/>
        </w:rPr>
        <w:t>- UČEBNÉ OSNOVY 5.ROČ.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nepredstavuje iba súhrn katalógov, ktoré stanovujú výkony a obsah vyučovacieho predmetu, ale je to predovšetkým program rôznych činností a otvorených príležitostí na rozvíjanie individuálnych učebných možností žiakov.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základné požiadavky môžu učitelia ešte viac špecifikovať, konkretizovať a rozvíjať v podobe ďalších blízkych učebných cieľov, učebných úloh, otázok, či testových položiek.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vymedzeným výkonom sa priraďuje obsahový štandard, v ktorom sa zdôrazňujú pojmy ako kľúčový prvok vnútornej štruktúry učebného obsahu. Učivo je v ňom štruktúrované podľa jednotlivých tematických celkov a v chronologickom usporiadaní. Je to základ vymedzeného učebného obsahu. To však nevylučuje možnosť učiteľov tvorivo modifikovať stanovený učebný obsah v rámci školského vzdelávacieho programu podľa jednotlivých ročníkov.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z dejepisu ako program aktivity žiakov je koncipovaný tak, aby vytváral možnosti na tie kognitívne činnosti žiakov, ktoré operujú s pojmami, akými sú hľadanie, pátranie, skúmanie, objavovanie lebo v nich spočíva základný predpoklad poznávania a porozumenia minulosti. V tomto zmysle nemajú byť žiaci len pasívnymi aktérmi výučby a konzumentmi hotových poznatkov, ktoré si majú len zapamätať a následne zreprodukovať.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40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40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683FF9" w:rsidRDefault="00683FF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Hlavnou funkciou dejepisu je kultivovanie historického vedomia žiakov ako celistvých osobností a uchovávanie kontinuity historickej pamäti v zmysle odovzdávania historických skúseností či už z miestnej, regionálnej, celoslovenskej, európskej alebo svetovej perspektívy.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jej odovzdávania je predovšetkým postupné poznávanie takých historických udalostí, javov a procesov v čase a priestore, ktoré zásadným spôsobom ovplyvnili vývoj slovenskej i celosvetovej spoločnosti a premietli sa do obrazu našej prítomnosti. Žiaci si prostredníctvom dejepisu postupne osvojujú kultúru spoločenskej komunikácie a demokratické spôsoby svojho konania, lebo chápanie, vnímanie a porozumenie historických procesov predstavuje jeden zo základných predpokladov komplexného poznávania ľudskej spoločnosti.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procese výučby dejepisu na základnej škole sa kladie osobitný dôraz na dejiny 19. a 20. storočia preto, lebo v nich môžeme nájsť z väčšej časti korene súčasných spoločenských javov i problémov. Dejepis vedie žiakov k vzťahu k vlastnej minulosti cez prizmu prítomnosti ako súčasti rozvíjania, korigovania, kultivovania a zachovávania ich historického vedomia, v ktorom rezonuje i vzťah k minulosti iných národov a etník. Rovnako tak k pochopeniu a rešpektovaniu kultúrnych a iných odlišností ľudí, rôznych diverzifikovaných skupín a spoločenstiev. Má tiež prispievať k rozvíjaniu hodnotovej škály demokratickej spoločnosti. Dejepis pripisuje dôležitosť aj demokratickým hodnotám európskej civilizácie.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683FF9" w:rsidRDefault="00683FF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PREDMETU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orientovať sa v historickom čase,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orientovať sa v historickom priestore,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naučia sa čítať a používať dejepisnú mapu,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základné vedomosti a spôsobilosti z oblasti vybraných historických udalostí, javov, procesov z národných a svetových dejín,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pochopiť príčiny, priebeh a dôsledky historických udalostí,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získajú  schopnosti  poznávať  históriu  na  základe  analýzy  primeraných  školských  historických  písomných,  obrazových,  hmotných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grafických prameňov a sú schopní týmto prameňom klásť primerane adekvátne otázky,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92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rozvinú si komplex kompetencií – spôsobilostí, schopností rozvíjať a kultivovať kultúrny dialóg a otvorenú diskusiu ako základný princíp fungovania histórie i školského dejepisu v demokratickej spoločnosti.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osvoja si postupne spôsobilosť historickej kultúry ako schopnosti orientovať sa v mnohosti kultúrnych situácií, v ktorých sa stretávame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históriou.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predmetové kompetencie (spôsobilosti)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Žiaci si kladú otázky a použijú ich na osvojovanie daných významov, ktoré súvisia s riešením základných operácií: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historickým časom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zaraďovať historické udalosti, javy, procesy a osobnosti chronologicky,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zaraďovať historické udalosti, javy, procesy a osobnosti synchrónne,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683FF9" w:rsidRDefault="00683FF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rozpoznať postupne nerovnomernosť historického vývoja,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medzníky ako prostriedok orientácie v minulosti.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historickým priestorom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rozlišovať miestny, regionálny, národný, globálny historický priestor,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zaraďovať historické udalosti, javy, procesy a osobnosti v historickom priestore,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rozpoznať podmienenosť medzi historickým priestorom a spôsobom života a obživy človeka, spoločnosti.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historickými faktami, udalosťami, javmi a procesmi a ich hodnotiacim posudzovaním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vymedziť jednotlivú historickú udalosť, jav, proces, osobnosť,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popísať jednotlivé historické udalosti, javy, procesy, osobnosti na základe určujúcich znakov,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rekonštruovať konanie a postoje ľudí v minulosti,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skúmať konanie ľudí v daných podmienkach a vysvetľovať ho,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určiť príčiny jednotlivých historických udalostí, javov, procesov,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vymedziť dôsledky jednotlivých historických udalostí, javov, procesov,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rozpoznať charakteristické znaky jednotlivých historických období,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rozpoznať základné faktory, ktoré ovplyvňovali historický vývoj.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Žiaci aplikujú svoje otázky v nových situáciách, v skúmateľských postojoch a pracovných postupoch pri vyšetrovaní, pátraní v školských historických písomných, obrazových, grafických a hmotných prameňoch – stopách po minulosti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683FF9" w:rsidRDefault="00683FF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vymedzovaní predmetu skúmania,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písomného úryvku z prameňa, mapy, grafu, diagramu,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vytvorení plánu skúmania,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fotografie,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historického obrazu,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komunikácii v tíme o výsledkoch skúmania,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pästného klinu, nástroja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pomocou zmyslov,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múzeu, archíve,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7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vytvorení záznamu zo skúmania,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ľuďoch, predmetoch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veciach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karikatúre, verbálneho textu.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vyhľadávaní relevantných informácií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rôznych zdrojov–textov verbálnych, obrazových, grafických, i z textov kombinovaných,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učebníc, cvičebníc, pracovných zošitov, slovníka cudzích slov, atlasov, novín, časopisov, z  webových stránok,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8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populárno-vedeckej literatúry a historickej beletrie.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využívaní týchto informácií a verifikovaní ich hodnoty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vyberaní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úryvku písomného prameňa, z učebnice,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organizovaní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prostredníctvom poznámok, kľúčových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pojmov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pamäťových máp, obrazového materiálu,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porovnávaní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podobnosti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odlišnosti, porovnať staré a nové, čo sa zmenilo a čo sa nezmenilo,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rozlišovaní a triedení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rozlíšiť fakt, fikciu prostredníctvom karikatúry, legendy, povesti, spomienky,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zaraďovaní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na časovú priamku historické udalosti, do tabuľky, grafu, diagramu,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9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kritickom zhodnotení rôznych zdrojov informácií,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zhodnotením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viacerých webových stránok na jednu tému.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štruktúrovaní výsledkov, výstupov a potvrdení vybraného postupu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420" w:bottom="438" w:left="1774" w:header="720" w:footer="720" w:gutter="0"/>
          <w:cols w:space="720" w:equalWidth="0">
            <w:col w:w="13646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683FF9" w:rsidRDefault="00683F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327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zoradení výsledkov,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na časovú priamku,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Vennovho diagramu,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tabuľky, do schém,</w:t>
      </w:r>
      <w:r>
        <w:rPr>
          <w:rFonts w:ascii="Times New Roman" w:hAnsi="Times New Roman" w:cs="Times New Roman"/>
          <w:sz w:val="24"/>
          <w:szCs w:val="24"/>
        </w:rPr>
        <w:t xml:space="preserve"> rozpoznaní podstatného od nepodstatného,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určovaním kľúčových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pojmov, postupným vymedzovaním,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historických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pojmov v texte, zostavovaním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pojmov do pamäťovej mapy,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integrovaní výsledkov do chronologického a historického rámca,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prostredníctvom chronologickej tabuľky,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vyhodnocovaní správnosti postupu,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overovaním historických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faktov,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83FF9" w:rsidRDefault="00850AC7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tvorbe súboru vlastných prác, produktov (portfólio), napríklad </w:t>
      </w:r>
      <w:r>
        <w:rPr>
          <w:rFonts w:ascii="Times New Roman" w:hAnsi="Times New Roman" w:cs="Times New Roman"/>
          <w:b/>
          <w:bCs/>
          <w:sz w:val="24"/>
          <w:szCs w:val="24"/>
        </w:rPr>
        <w:t>obrazového materiálu, plagátu, letáku, nákresu, kresby.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34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„Učenie o histórii začína vtedy, keď žiak zameria svoju pozornosť, napríklad na základe otázky, záujmu či vonkajšieho podnetu vo vzťahu k histórii ako celku a vníma z nej vybrané primerané materiály z minulosti. S týmto materiálom potom pracuje pomocou vecnej analýzy. Ďalším jeho krokom je interpretácia popísaného a hľadanie vzťahov k iným historickým svedectvám. Následne žiak hľadá historický i osobný význam, vytvára hodnotový súd. Ten sa potom stáva východiskovým bodom pre proces komunikácie s ostatnými a podnecuje ďalšie otázky vo vzťahu k minulosti, prítomnosti a budúcnosti. Môže rovnako tak viesť ku konaniu, vytváraniu produktov žiakovej činnosti, k vlastnému zobrazeniu a výkladu histórie, čo možno tiež chápať ako určité rozšírenie histórie ako celku. Všetky tieto naznačené kroky možno zhrnúť do nasledujúcich špecifických kompetencií učenia sa o histórii. </w:t>
      </w:r>
      <w:r>
        <w:rPr>
          <w:rFonts w:ascii="Times New Roman" w:hAnsi="Times New Roman" w:cs="Times New Roman"/>
          <w:b/>
          <w:bCs/>
          <w:sz w:val="24"/>
          <w:szCs w:val="24"/>
        </w:rPr>
        <w:t>1. pozorovanie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 analýza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interpretácia 4. hodnotenie 5. produkcia.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komplex predmetových kompetencií sa konkretizuje vo vzdelávacom štandarde.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420" w:bottom="438" w:left="1774" w:header="720" w:footer="720" w:gutter="0"/>
          <w:cols w:space="720" w:equalWidth="0">
            <w:col w:w="13646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683FF9" w:rsidRDefault="00683FF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VZDELÁVACÍ ŠTANDARD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850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Človek v premenách času a priestoru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980"/>
        <w:gridCol w:w="1020"/>
        <w:gridCol w:w="2160"/>
        <w:gridCol w:w="1320"/>
        <w:gridCol w:w="7080"/>
      </w:tblGrid>
      <w:tr w:rsidR="00683FF9">
        <w:trPr>
          <w:trHeight w:val="37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83FF9">
        <w:trPr>
          <w:trHeight w:val="99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3FF9">
        <w:trPr>
          <w:trHeight w:val="263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vie/dokáže: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FF9">
        <w:trPr>
          <w:trHeight w:val="587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použiť správne pojmy, ktoré súvisia s tokom času,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minulosť, prítomnosť, budúcnosť</w:t>
            </w:r>
          </w:p>
        </w:tc>
      </w:tr>
      <w:tr w:rsidR="00683FF9">
        <w:trPr>
          <w:trHeight w:val="431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zakresliť  na  časovú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priamku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časové  kategórie  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blízkych  po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deň, mesiac, rok, dátum, letopočet</w:t>
            </w:r>
          </w:p>
        </w:tc>
      </w:tr>
      <w:tr w:rsidR="00683FF9">
        <w:trPr>
          <w:trHeight w:val="21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vzdialené,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kalendár</w:t>
            </w:r>
          </w:p>
        </w:tc>
      </w:tr>
      <w:tr w:rsidR="00683FF9">
        <w:trPr>
          <w:trHeight w:val="592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preskúmať okolie svojho bydliska,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desaťročie, storočie, tisícročie</w:t>
            </w:r>
          </w:p>
        </w:tc>
      </w:tr>
      <w:tr w:rsidR="00683FF9">
        <w:trPr>
          <w:trHeight w:val="4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rozpoznať staré od nového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bydlisko, obec, región, Slovensko</w:t>
            </w:r>
          </w:p>
        </w:tc>
      </w:tr>
      <w:tr w:rsidR="00683FF9">
        <w:trPr>
          <w:trHeight w:val="413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rozpoznať, čo sa zmenilo za posledný rok jeho života,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album, fotografia</w:t>
            </w:r>
          </w:p>
        </w:tc>
      </w:tr>
      <w:tr w:rsidR="00683FF9">
        <w:trPr>
          <w:trHeight w:val="415"/>
        </w:trPr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zaznamenať rozprávanie rodinných príslušníkov o minulosti,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generácia, rodostrom</w:t>
            </w:r>
          </w:p>
        </w:tc>
      </w:tr>
      <w:tr w:rsidR="00683FF9">
        <w:trPr>
          <w:trHeight w:val="413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jednotlivé generácie vo svojej rodine,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historické pramene (písomné, obrazové, hmotné)</w:t>
            </w:r>
          </w:p>
        </w:tc>
      </w:tr>
      <w:tr w:rsidR="00683FF9">
        <w:trPr>
          <w:trHeight w:val="415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jednotlivé druhy historických prameňov,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múzeum, knižnica, archív, školská kronika</w:t>
            </w:r>
          </w:p>
        </w:tc>
      </w:tr>
      <w:tr w:rsidR="00683FF9">
        <w:trPr>
          <w:trHeight w:val="413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rozpoznať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rozdiel medzi zemepisnou a dejepisnou mapou,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</w:p>
        </w:tc>
      </w:tr>
      <w:tr w:rsidR="00683FF9">
        <w:trPr>
          <w:trHeight w:val="433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zostaviť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obrazový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 pohybe   ľudí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minulosti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vysťahovalectvo, prisťahovalectvo, stretávanie kultúr</w:t>
            </w:r>
          </w:p>
        </w:tc>
      </w:tr>
      <w:tr w:rsidR="00683FF9">
        <w:trPr>
          <w:trHeight w:val="218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prítomnosti,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analytické otázky:</w:t>
            </w:r>
          </w:p>
        </w:tc>
      </w:tr>
      <w:tr w:rsidR="00683FF9">
        <w:trPr>
          <w:trHeight w:val="610"/>
        </w:trPr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pracovať so školskými historickými prameňmi, ktoré približujú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je autorom prameňa? Kedy bol napísaný prameň? Čo je obsahom</w:t>
            </w:r>
          </w:p>
        </w:tc>
      </w:tr>
      <w:tr w:rsidR="00683FF9">
        <w:trPr>
          <w:trHeight w:val="218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danú tematiku.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prameňa? Komu bol prameň určený? Aký bol zámer autora prameňa?</w:t>
            </w:r>
          </w:p>
        </w:tc>
      </w:tr>
      <w:tr w:rsidR="00683FF9">
        <w:trPr>
          <w:trHeight w:val="1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8100"/>
      </w:tblGrid>
      <w:tr w:rsidR="00683FF9">
        <w:trPr>
          <w:trHeight w:val="230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</w:p>
        </w:tc>
      </w:tr>
      <w:tr w:rsidR="00683FF9">
        <w:trPr>
          <w:trHeight w:val="75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Človek a komunikácia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9">
        <w:trPr>
          <w:trHeight w:val="125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3FF9">
        <w:trPr>
          <w:trHeight w:val="35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83FF9">
        <w:trPr>
          <w:trHeight w:val="99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83FF9">
        <w:trPr>
          <w:trHeight w:val="26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vie/dokáže: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jazyk, písmo, kniha, noviny, rozhlas, televízia, internet</w:t>
            </w:r>
          </w:p>
        </w:tc>
      </w:tr>
      <w:tr w:rsidR="00683FF9">
        <w:trPr>
          <w:trHeight w:val="58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jednotlivé druhy komunikácie medzi ľuďmi,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náboženstvo</w:t>
            </w:r>
          </w:p>
        </w:tc>
      </w:tr>
      <w:tr w:rsidR="00683FF9">
        <w:trPr>
          <w:trHeight w:val="41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prerozprávať príbeh z minulosti svojho regiónu,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legendy, mýty, povesti</w:t>
            </w:r>
          </w:p>
        </w:tc>
      </w:tr>
      <w:tr w:rsidR="00683FF9">
        <w:trPr>
          <w:trHeight w:val="43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identifikovať   dôsledky   konfliktov   a vojen   pre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človeka   konflikt, vojna, detský vojak, mier, obete</w:t>
            </w:r>
          </w:p>
        </w:tc>
      </w:tr>
      <w:tr w:rsidR="00683FF9">
        <w:trPr>
          <w:trHeight w:val="21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prostredie, v ktorom žije,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850A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detská práca</w:t>
            </w:r>
          </w:p>
        </w:tc>
      </w:tr>
    </w:tbl>
    <w:p w:rsidR="00683FF9" w:rsidRDefault="00384C47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5" w:lineRule="auto"/>
        <w:ind w:left="460" w:hanging="356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-1528445</wp:posOffset>
                </wp:positionV>
                <wp:extent cx="0" cy="24155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7E6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20.35pt" to="-.1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ko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-1528445</wp:posOffset>
                </wp:positionV>
                <wp:extent cx="0" cy="24155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CE1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-120.35pt" to="347.1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FV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-1528445</wp:posOffset>
                </wp:positionV>
                <wp:extent cx="0" cy="241554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BF1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65pt,-120.35pt" to="701.6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j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" o:allowincell="f" strokeweight=".16931mm"/>
            </w:pict>
          </mc:Fallback>
        </mc:AlternateContent>
      </w:r>
      <w:r w:rsidR="00850AC7">
        <w:rPr>
          <w:rFonts w:ascii="Times New Roman" w:hAnsi="Times New Roman" w:cs="Times New Roman"/>
          <w:sz w:val="24"/>
          <w:szCs w:val="24"/>
        </w:rPr>
        <w:t xml:space="preserve">zdôvodniť stálu prítomnosť vojen v minulosti a prítomnosti, </w:t>
      </w:r>
    </w:p>
    <w:p w:rsidR="00683FF9" w:rsidRDefault="00683FF9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683FF9" w:rsidRDefault="00850AC7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7" w:lineRule="auto"/>
        <w:ind w:left="460" w:right="7200" w:hanging="356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pracovať so školskými historickými prameňmi, ktoré približujú danú tematiku. </w:t>
      </w:r>
    </w:p>
    <w:p w:rsidR="00683FF9" w:rsidRDefault="00384C4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96520</wp:posOffset>
                </wp:positionV>
                <wp:extent cx="891921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ABF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6pt" to="70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Q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" o:allowincell="f" strokeweight=".16931mm"/>
            </w:pict>
          </mc:Fallback>
        </mc:AlternateContent>
      </w: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F61B8C" w:rsidRDefault="00F61B8C" w:rsidP="00384C47">
      <w:pPr>
        <w:ind w:left="824"/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-1"/>
        </w:rPr>
        <w:t>R</w:t>
      </w:r>
      <w:r>
        <w:rPr>
          <w:b/>
        </w:rPr>
        <w:t>IE</w:t>
      </w:r>
      <w:r>
        <w:rPr>
          <w:b/>
          <w:spacing w:val="-1"/>
        </w:rPr>
        <w:t>R</w:t>
      </w:r>
      <w:r>
        <w:rPr>
          <w:b/>
          <w:spacing w:val="1"/>
        </w:rPr>
        <w:t>E</w:t>
      </w:r>
      <w:r>
        <w:rPr>
          <w:b/>
          <w:spacing w:val="-3"/>
        </w:rPr>
        <w:t>Z</w:t>
      </w:r>
      <w:r>
        <w:rPr>
          <w:b/>
          <w:spacing w:val="1"/>
        </w:rPr>
        <w:t>O</w:t>
      </w:r>
      <w:r>
        <w:rPr>
          <w:b/>
          <w:spacing w:val="-1"/>
        </w:rPr>
        <w:t>V</w:t>
      </w:r>
      <w:r>
        <w:rPr>
          <w:b/>
        </w:rPr>
        <w:t>É</w:t>
      </w:r>
      <w:r>
        <w:rPr>
          <w:b/>
          <w:spacing w:val="-1"/>
        </w:rPr>
        <w:t xml:space="preserve"> TÉ</w:t>
      </w:r>
      <w:r>
        <w:rPr>
          <w:b/>
        </w:rPr>
        <w:t>M</w:t>
      </w:r>
      <w:r>
        <w:rPr>
          <w:b/>
          <w:spacing w:val="3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>D</w:t>
      </w:r>
      <w:r>
        <w:rPr>
          <w:b/>
          <w:spacing w:val="-3"/>
        </w:rPr>
        <w:t>Z</w:t>
      </w:r>
      <w:r>
        <w:rPr>
          <w:b/>
        </w:rPr>
        <w:t>I</w:t>
      </w:r>
      <w:r>
        <w:rPr>
          <w:b/>
          <w:spacing w:val="2"/>
        </w:rPr>
        <w:t>P</w:t>
      </w:r>
      <w:r>
        <w:rPr>
          <w:b/>
          <w:spacing w:val="-1"/>
        </w:rPr>
        <w:t>RED</w:t>
      </w:r>
      <w:r>
        <w:rPr>
          <w:b/>
        </w:rPr>
        <w:t>ME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  <w:spacing w:val="-1"/>
        </w:rPr>
        <w:t>V</w:t>
      </w:r>
      <w:r>
        <w:rPr>
          <w:b/>
        </w:rPr>
        <w:t>É</w:t>
      </w:r>
      <w:r>
        <w:rPr>
          <w:b/>
          <w:spacing w:val="-1"/>
        </w:rPr>
        <w:t xml:space="preserve"> V</w:t>
      </w:r>
      <w:r>
        <w:rPr>
          <w:b/>
          <w:spacing w:val="-3"/>
        </w:rPr>
        <w:t>Z</w:t>
      </w:r>
      <w:r>
        <w:rPr>
          <w:b/>
          <w:spacing w:val="1"/>
        </w:rPr>
        <w:t>Ť</w:t>
      </w:r>
      <w:r>
        <w:rPr>
          <w:b/>
        </w:rPr>
        <w:t>A</w:t>
      </w:r>
      <w:r>
        <w:rPr>
          <w:b/>
          <w:spacing w:val="1"/>
        </w:rPr>
        <w:t>HY</w:t>
      </w:r>
    </w:p>
    <w:p w:rsidR="00F61B8C" w:rsidRDefault="00F61B8C" w:rsidP="00F61B8C">
      <w:pPr>
        <w:spacing w:line="277" w:lineRule="auto"/>
        <w:ind w:left="119" w:right="6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ovni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šieho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tát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í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61B8C" w:rsidRDefault="00F61B8C" w:rsidP="00F61B8C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1. M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TÚR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Ý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íči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ť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ľudí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kolon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ia</w:t>
      </w:r>
    </w:p>
    <w:p w:rsidR="00F61B8C" w:rsidRDefault="00F61B8C" w:rsidP="00F61B8C">
      <w:pPr>
        <w:spacing w:before="44"/>
        <w:ind w:left="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tskej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e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ujať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novisko 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oblému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tskej pr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ia 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rodinnom kont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te.</w:t>
      </w:r>
    </w:p>
    <w:p w:rsidR="00F61B8C" w:rsidRDefault="00F61B8C" w:rsidP="00F61B8C">
      <w:pPr>
        <w:spacing w:before="41"/>
        <w:ind w:left="119"/>
        <w:rPr>
          <w:sz w:val="24"/>
          <w:szCs w:val="24"/>
        </w:rPr>
      </w:pPr>
      <w:r>
        <w:rPr>
          <w:sz w:val="24"/>
          <w:szCs w:val="24"/>
        </w:rPr>
        <w:t>(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dmetové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ťa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fiou,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 )</w:t>
      </w:r>
    </w:p>
    <w:p w:rsidR="00F61B8C" w:rsidRPr="00842A57" w:rsidRDefault="00F61B8C" w:rsidP="00F61B8C">
      <w:pPr>
        <w:spacing w:before="43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2. ME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pacing w:val="-3"/>
          <w:sz w:val="24"/>
          <w:szCs w:val="24"/>
          <w:lang w:val="pl-PL"/>
        </w:rPr>
        <w:t>I</w:t>
      </w:r>
      <w:r w:rsidRPr="00842A57">
        <w:rPr>
          <w:spacing w:val="2"/>
          <w:sz w:val="24"/>
          <w:szCs w:val="24"/>
          <w:lang w:val="pl-PL"/>
        </w:rPr>
        <w:t>Á</w:t>
      </w:r>
      <w:r w:rsidRPr="00842A57">
        <w:rPr>
          <w:spacing w:val="-3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NA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Ý</w:t>
      </w:r>
      <w:r w:rsidRPr="00842A57">
        <w:rPr>
          <w:sz w:val="24"/>
          <w:szCs w:val="24"/>
          <w:lang w:val="pl-PL"/>
        </w:rPr>
        <w:t>CH</w:t>
      </w:r>
      <w:r w:rsidRPr="00842A57">
        <w:rPr>
          <w:spacing w:val="1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VA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ostried</w:t>
      </w:r>
      <w:r w:rsidRPr="00842A57">
        <w:rPr>
          <w:spacing w:val="4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dor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um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nia m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 xml:space="preserve">i </w:t>
      </w:r>
      <w:r w:rsidRPr="00842A57">
        <w:rPr>
          <w:spacing w:val="1"/>
          <w:sz w:val="24"/>
          <w:szCs w:val="24"/>
          <w:lang w:val="pl-PL"/>
        </w:rPr>
        <w:t>ľ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1"/>
          <w:sz w:val="24"/>
          <w:szCs w:val="24"/>
          <w:lang w:val="pl-PL"/>
        </w:rPr>
        <w:t>ď</w:t>
      </w:r>
      <w:r w:rsidRPr="00842A57">
        <w:rPr>
          <w:sz w:val="24"/>
          <w:szCs w:val="24"/>
          <w:lang w:val="pl-PL"/>
        </w:rPr>
        <w:t>mi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mode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né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masovokomu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ika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né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prost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ied</w:t>
      </w:r>
      <w:r w:rsidRPr="00842A57">
        <w:rPr>
          <w:spacing w:val="5"/>
          <w:sz w:val="24"/>
          <w:szCs w:val="24"/>
          <w:lang w:val="pl-PL"/>
        </w:rPr>
        <w:t>ky</w:t>
      </w:r>
    </w:p>
    <w:p w:rsidR="00F61B8C" w:rsidRPr="00384C47" w:rsidRDefault="00F61B8C" w:rsidP="00384C47">
      <w:pPr>
        <w:spacing w:before="41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( m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ipr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dmetové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ťa</w:t>
      </w:r>
      <w:r w:rsidRPr="00842A57">
        <w:rPr>
          <w:spacing w:val="2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-1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, inf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rm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 xml:space="preserve">kou,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J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L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)</w:t>
      </w:r>
    </w:p>
    <w:p w:rsidR="00F61B8C" w:rsidRPr="00842A57" w:rsidRDefault="00F61B8C" w:rsidP="00F61B8C">
      <w:pPr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3. OSO</w:t>
      </w:r>
      <w:r w:rsidRPr="00842A57">
        <w:rPr>
          <w:spacing w:val="-2"/>
          <w:sz w:val="24"/>
          <w:szCs w:val="24"/>
          <w:lang w:val="pl-PL"/>
        </w:rPr>
        <w:t>B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TNÝ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A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2"/>
          <w:sz w:val="24"/>
          <w:szCs w:val="24"/>
          <w:lang w:val="pl-PL"/>
        </w:rPr>
        <w:t>C</w:t>
      </w:r>
      <w:r w:rsidRPr="00842A57">
        <w:rPr>
          <w:spacing w:val="-6"/>
          <w:sz w:val="24"/>
          <w:szCs w:val="24"/>
          <w:lang w:val="pl-PL"/>
        </w:rPr>
        <w:t>I</w:t>
      </w:r>
      <w:r w:rsidRPr="00842A57">
        <w:rPr>
          <w:spacing w:val="2"/>
          <w:sz w:val="24"/>
          <w:szCs w:val="24"/>
          <w:lang w:val="pl-PL"/>
        </w:rPr>
        <w:t>Á</w:t>
      </w:r>
      <w:r w:rsidRPr="00842A57">
        <w:rPr>
          <w:spacing w:val="-3"/>
          <w:sz w:val="24"/>
          <w:szCs w:val="24"/>
          <w:lang w:val="pl-PL"/>
        </w:rPr>
        <w:t>L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Y R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pacing w:val="-3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J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č</w:t>
      </w:r>
      <w:r w:rsidRPr="00842A57">
        <w:rPr>
          <w:sz w:val="24"/>
          <w:szCs w:val="24"/>
          <w:lang w:val="pl-PL"/>
        </w:rPr>
        <w:t>o sa zmenilo 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sp. 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4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menilo v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ste </w:t>
      </w:r>
      <w:r w:rsidRPr="00842A57">
        <w:rPr>
          <w:spacing w:val="2"/>
          <w:sz w:val="24"/>
          <w:szCs w:val="24"/>
          <w:lang w:val="pl-PL"/>
        </w:rPr>
        <w:t>b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dl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ska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meni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rod</w:t>
      </w:r>
      <w:r w:rsidRPr="00842A57">
        <w:rPr>
          <w:spacing w:val="-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ni</w:t>
      </w:r>
      <w:r w:rsidRPr="00842A57">
        <w:rPr>
          <w:spacing w:val="5"/>
          <w:sz w:val="24"/>
          <w:szCs w:val="24"/>
          <w:lang w:val="pl-PL"/>
        </w:rPr>
        <w:t>n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s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iat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rodost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 xml:space="preserve">om svojej 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odi</w:t>
      </w:r>
      <w:r w:rsidRPr="00842A57">
        <w:rPr>
          <w:spacing w:val="3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, príb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h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 xml:space="preserve">o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ivo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r</w:t>
      </w:r>
      <w:r w:rsidRPr="00842A57">
        <w:rPr>
          <w:sz w:val="24"/>
          <w:szCs w:val="24"/>
          <w:lang w:val="pl-PL"/>
        </w:rPr>
        <w:t>odi</w:t>
      </w:r>
      <w:r w:rsidRPr="00842A57">
        <w:rPr>
          <w:spacing w:val="3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y</w:t>
      </w:r>
    </w:p>
    <w:p w:rsidR="00F61B8C" w:rsidRPr="00842A57" w:rsidRDefault="00F61B8C" w:rsidP="00F61B8C">
      <w:pPr>
        <w:spacing w:before="43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5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his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</w:t>
      </w:r>
      <w:r w:rsidRPr="00842A57">
        <w:rPr>
          <w:spacing w:val="4"/>
          <w:sz w:val="24"/>
          <w:szCs w:val="24"/>
          <w:lang w:val="pl-PL"/>
        </w:rPr>
        <w:t>k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p</w:t>
      </w:r>
      <w:r w:rsidRPr="00842A57">
        <w:rPr>
          <w:spacing w:val="1"/>
          <w:sz w:val="24"/>
          <w:szCs w:val="24"/>
          <w:lang w:val="pl-PL"/>
        </w:rPr>
        <w:t>ra</w:t>
      </w:r>
      <w:r w:rsidRPr="00842A57">
        <w:rPr>
          <w:sz w:val="24"/>
          <w:szCs w:val="24"/>
          <w:lang w:val="pl-PL"/>
        </w:rPr>
        <w:t>meňov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men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 ro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rá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3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sta</w:t>
      </w:r>
      <w:r w:rsidRPr="00842A57">
        <w:rPr>
          <w:spacing w:val="4"/>
          <w:sz w:val="24"/>
          <w:szCs w:val="24"/>
          <w:lang w:val="pl-PL"/>
        </w:rPr>
        <w:t>r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ro</w:t>
      </w:r>
      <w:r w:rsidRPr="00842A57">
        <w:rPr>
          <w:spacing w:val="-1"/>
          <w:sz w:val="24"/>
          <w:szCs w:val="24"/>
          <w:lang w:val="pl-PL"/>
        </w:rPr>
        <w:t>d</w:t>
      </w:r>
      <w:r w:rsidRPr="00842A57">
        <w:rPr>
          <w:spacing w:val="3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ov o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škole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z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ias i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m</w:t>
      </w:r>
      <w:r w:rsidRPr="00842A57">
        <w:rPr>
          <w:spacing w:val="1"/>
          <w:sz w:val="24"/>
          <w:szCs w:val="24"/>
          <w:lang w:val="pl-PL"/>
        </w:rPr>
        <w:t>l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dosti</w:t>
      </w:r>
    </w:p>
    <w:p w:rsidR="00F61B8C" w:rsidRPr="00384C47" w:rsidRDefault="00F61B8C" w:rsidP="00384C47">
      <w:pPr>
        <w:spacing w:before="41"/>
        <w:ind w:left="119"/>
        <w:rPr>
          <w:sz w:val="24"/>
          <w:szCs w:val="24"/>
        </w:rPr>
      </w:pPr>
      <w:r>
        <w:rPr>
          <w:sz w:val="24"/>
          <w:szCs w:val="24"/>
        </w:rPr>
        <w:t>( SJ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 xml:space="preserve"> </w:t>
      </w:r>
      <w:r w:rsidR="00384C47">
        <w:rPr>
          <w:sz w:val="24"/>
          <w:szCs w:val="24"/>
        </w:rPr>
        <w:t>)</w:t>
      </w:r>
    </w:p>
    <w:p w:rsidR="00F61B8C" w:rsidRDefault="00F61B8C" w:rsidP="00F61B8C">
      <w:pPr>
        <w:ind w:left="119"/>
        <w:rPr>
          <w:sz w:val="24"/>
          <w:szCs w:val="24"/>
        </w:rPr>
      </w:pPr>
      <w:r>
        <w:rPr>
          <w:sz w:val="24"/>
          <w:szCs w:val="24"/>
        </w:rPr>
        <w:t>4. 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ROME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Á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ÝCH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VA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4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</w:t>
      </w:r>
    </w:p>
    <w:p w:rsidR="00F61B8C" w:rsidRDefault="00F61B8C" w:rsidP="00F61B8C">
      <w:pPr>
        <w:spacing w:before="41"/>
        <w:ind w:left="82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 dop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dkov 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 svojho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iónu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odd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lenie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mes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ln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z w:val="24"/>
          <w:szCs w:val="24"/>
          <w:lang w:val="pl-PL"/>
        </w:rPr>
        <w:t>kov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od r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ľ</w:t>
      </w:r>
      <w:r w:rsidRPr="00842A57">
        <w:rPr>
          <w:sz w:val="24"/>
          <w:szCs w:val="24"/>
          <w:lang w:val="pl-PL"/>
        </w:rPr>
        <w:t>níkov</w:t>
      </w:r>
    </w:p>
    <w:p w:rsidR="00F61B8C" w:rsidRPr="00842A57" w:rsidRDefault="00F61B8C" w:rsidP="00F61B8C">
      <w:pPr>
        <w:spacing w:before="43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rozdie</w:t>
      </w:r>
      <w:r w:rsidRPr="00842A57">
        <w:rPr>
          <w:spacing w:val="3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med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i prírod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 xml:space="preserve">ou a umelou 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z w:val="24"/>
          <w:szCs w:val="24"/>
          <w:lang w:val="pl-PL"/>
        </w:rPr>
        <w:t>iou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ívanie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prí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5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ospe</w:t>
      </w:r>
      <w:r w:rsidRPr="00842A57">
        <w:rPr>
          <w:spacing w:val="-2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love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a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íči</w:t>
      </w:r>
      <w:r w:rsidRPr="00842A57">
        <w:rPr>
          <w:spacing w:val="5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1"/>
          <w:sz w:val="24"/>
          <w:szCs w:val="24"/>
          <w:lang w:val="pl-PL"/>
        </w:rPr>
        <w:t>ľ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nia no</w:t>
      </w:r>
      <w:r w:rsidRPr="00842A57">
        <w:rPr>
          <w:spacing w:val="4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4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ojov en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z w:val="24"/>
          <w:szCs w:val="24"/>
          <w:lang w:val="pl-PL"/>
        </w:rPr>
        <w:t>ie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le</w:t>
      </w:r>
      <w:r w:rsidRPr="00842A57">
        <w:rPr>
          <w:spacing w:val="3"/>
          <w:sz w:val="24"/>
          <w:szCs w:val="24"/>
          <w:lang w:val="pl-PL"/>
        </w:rPr>
        <w:t>z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kt. po</w:t>
      </w:r>
      <w:r w:rsidRPr="00842A57">
        <w:rPr>
          <w:spacing w:val="1"/>
          <w:sz w:val="24"/>
          <w:szCs w:val="24"/>
          <w:lang w:val="pl-PL"/>
        </w:rPr>
        <w:t>m</w:t>
      </w:r>
      <w:r w:rsidRPr="00842A57">
        <w:rPr>
          <w:sz w:val="24"/>
          <w:szCs w:val="24"/>
          <w:lang w:val="pl-PL"/>
        </w:rPr>
        <w:t>ohli</w:t>
      </w:r>
      <w:r w:rsidRPr="00842A57">
        <w:rPr>
          <w:spacing w:val="1"/>
          <w:sz w:val="24"/>
          <w:szCs w:val="24"/>
          <w:lang w:val="pl-PL"/>
        </w:rPr>
        <w:t xml:space="preserve"> č</w:t>
      </w:r>
      <w:r w:rsidRPr="00842A57">
        <w:rPr>
          <w:sz w:val="24"/>
          <w:szCs w:val="24"/>
          <w:lang w:val="pl-PL"/>
        </w:rPr>
        <w:t xml:space="preserve">loveku 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z w:val="24"/>
          <w:szCs w:val="24"/>
          <w:lang w:val="pl-PL"/>
        </w:rPr>
        <w:t>iu vo</w:t>
      </w:r>
      <w:r w:rsidRPr="00842A57">
        <w:rPr>
          <w:spacing w:val="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svoj prosp</w:t>
      </w:r>
      <w:r w:rsidRPr="00842A57">
        <w:rPr>
          <w:spacing w:val="-1"/>
          <w:sz w:val="24"/>
          <w:szCs w:val="24"/>
          <w:lang w:val="pl-PL"/>
        </w:rPr>
        <w:t>ec</w:t>
      </w:r>
      <w:r w:rsidRPr="00842A57">
        <w:rPr>
          <w:sz w:val="24"/>
          <w:szCs w:val="24"/>
          <w:lang w:val="pl-PL"/>
        </w:rPr>
        <w:t>h</w:t>
      </w:r>
    </w:p>
    <w:p w:rsidR="00F61B8C" w:rsidRPr="00842A57" w:rsidRDefault="00F61B8C" w:rsidP="00F61B8C">
      <w:pPr>
        <w:spacing w:before="43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ívanie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prí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lovekom</w:t>
      </w:r>
    </w:p>
    <w:p w:rsidR="00F61B8C" w:rsidRPr="00384C47" w:rsidRDefault="00F61B8C" w:rsidP="00384C47">
      <w:pPr>
        <w:spacing w:before="41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 xml:space="preserve">( </w:t>
      </w:r>
      <w:r w:rsidRPr="00842A57">
        <w:rPr>
          <w:spacing w:val="-1"/>
          <w:sz w:val="24"/>
          <w:szCs w:val="24"/>
          <w:lang w:val="pl-PL"/>
        </w:rPr>
        <w:t>Ge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fi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 xml:space="preserve">V, </w:t>
      </w:r>
      <w:r w:rsidRPr="00842A57">
        <w:rPr>
          <w:spacing w:val="3"/>
          <w:sz w:val="24"/>
          <w:szCs w:val="24"/>
          <w:lang w:val="pl-PL"/>
        </w:rPr>
        <w:t>f</w:t>
      </w:r>
      <w:r w:rsidRPr="00842A57">
        <w:rPr>
          <w:spacing w:val="-7"/>
          <w:sz w:val="24"/>
          <w:szCs w:val="24"/>
          <w:lang w:val="pl-PL"/>
        </w:rPr>
        <w:t>y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ika,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="00384C47">
        <w:rPr>
          <w:sz w:val="24"/>
          <w:szCs w:val="24"/>
          <w:lang w:val="pl-PL"/>
        </w:rPr>
        <w:t>írodopis )</w:t>
      </w:r>
    </w:p>
    <w:p w:rsidR="00F61B8C" w:rsidRPr="00842A57" w:rsidRDefault="00F61B8C" w:rsidP="00F61B8C">
      <w:pPr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5. DOP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NÁ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Ý</w:t>
      </w:r>
      <w:r w:rsidRPr="00842A57">
        <w:rPr>
          <w:sz w:val="24"/>
          <w:szCs w:val="24"/>
          <w:lang w:val="pl-PL"/>
        </w:rPr>
        <w:t>C</w:t>
      </w:r>
      <w:r w:rsidRPr="00842A57">
        <w:rPr>
          <w:spacing w:val="2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A</w:t>
      </w:r>
    </w:p>
    <w:p w:rsidR="00F61B8C" w:rsidRPr="00842A57" w:rsidRDefault="00F61B8C" w:rsidP="00F61B8C">
      <w:pPr>
        <w:spacing w:before="43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jdô</w:t>
      </w:r>
      <w:r w:rsidRPr="00842A57">
        <w:rPr>
          <w:spacing w:val="1"/>
          <w:sz w:val="24"/>
          <w:szCs w:val="24"/>
          <w:lang w:val="pl-PL"/>
        </w:rPr>
        <w:t>l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jš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dop</w:t>
      </w:r>
      <w:r w:rsidRPr="00842A57">
        <w:rPr>
          <w:spacing w:val="-1"/>
          <w:sz w:val="24"/>
          <w:szCs w:val="24"/>
          <w:lang w:val="pl-PL"/>
        </w:rPr>
        <w:t>ra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prost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ied</w:t>
      </w:r>
      <w:r w:rsidRPr="00842A57">
        <w:rPr>
          <w:spacing w:val="4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</w:p>
    <w:p w:rsidR="00F61B8C" w:rsidRPr="00842A57" w:rsidRDefault="00F61B8C" w:rsidP="00F61B8C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spôso</w:t>
      </w:r>
      <w:r w:rsidRPr="00842A57">
        <w:rPr>
          <w:spacing w:val="3"/>
          <w:sz w:val="24"/>
          <w:szCs w:val="24"/>
          <w:lang w:val="pl-PL"/>
        </w:rPr>
        <w:t>b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dop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nulosti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s</w:t>
      </w:r>
    </w:p>
    <w:p w:rsidR="00F61B8C" w:rsidRPr="00842A57" w:rsidRDefault="00F61B8C" w:rsidP="00F61B8C">
      <w:pPr>
        <w:spacing w:before="40" w:line="260" w:lineRule="exact"/>
        <w:ind w:left="119"/>
        <w:rPr>
          <w:sz w:val="24"/>
          <w:szCs w:val="24"/>
          <w:lang w:val="pl-PL"/>
        </w:rPr>
      </w:pPr>
      <w:r w:rsidRPr="00842A57">
        <w:rPr>
          <w:position w:val="-1"/>
          <w:sz w:val="24"/>
          <w:szCs w:val="24"/>
          <w:lang w:val="pl-PL"/>
        </w:rPr>
        <w:t>(</w:t>
      </w:r>
      <w:r w:rsidRPr="00842A57">
        <w:rPr>
          <w:spacing w:val="-1"/>
          <w:position w:val="-1"/>
          <w:sz w:val="24"/>
          <w:szCs w:val="24"/>
          <w:lang w:val="pl-PL"/>
        </w:rPr>
        <w:t>Ge</w:t>
      </w:r>
      <w:r w:rsidRPr="00842A57">
        <w:rPr>
          <w:spacing w:val="2"/>
          <w:position w:val="-1"/>
          <w:sz w:val="24"/>
          <w:szCs w:val="24"/>
          <w:lang w:val="pl-PL"/>
        </w:rPr>
        <w:t>o</w:t>
      </w:r>
      <w:r w:rsidRPr="00842A57">
        <w:rPr>
          <w:spacing w:val="-2"/>
          <w:position w:val="-1"/>
          <w:sz w:val="24"/>
          <w:szCs w:val="24"/>
          <w:lang w:val="pl-PL"/>
        </w:rPr>
        <w:t>g</w:t>
      </w:r>
      <w:r w:rsidRPr="00842A57">
        <w:rPr>
          <w:spacing w:val="1"/>
          <w:position w:val="-1"/>
          <w:sz w:val="24"/>
          <w:szCs w:val="24"/>
          <w:lang w:val="pl-PL"/>
        </w:rPr>
        <w:t>r</w:t>
      </w:r>
      <w:r w:rsidRPr="00842A57">
        <w:rPr>
          <w:spacing w:val="-1"/>
          <w:position w:val="-1"/>
          <w:sz w:val="24"/>
          <w:szCs w:val="24"/>
          <w:lang w:val="pl-PL"/>
        </w:rPr>
        <w:t>a</w:t>
      </w:r>
      <w:r w:rsidRPr="00842A57">
        <w:rPr>
          <w:position w:val="-1"/>
          <w:sz w:val="24"/>
          <w:szCs w:val="24"/>
          <w:lang w:val="pl-PL"/>
        </w:rPr>
        <w:t>fia</w:t>
      </w:r>
      <w:r w:rsidRPr="00842A57">
        <w:rPr>
          <w:spacing w:val="-1"/>
          <w:position w:val="-1"/>
          <w:sz w:val="24"/>
          <w:szCs w:val="24"/>
          <w:lang w:val="pl-PL"/>
        </w:rPr>
        <w:t xml:space="preserve"> </w:t>
      </w:r>
      <w:r w:rsidRPr="00842A57">
        <w:rPr>
          <w:position w:val="-1"/>
          <w:sz w:val="24"/>
          <w:szCs w:val="24"/>
          <w:lang w:val="pl-PL"/>
        </w:rPr>
        <w:t>)</w:t>
      </w:r>
    </w:p>
    <w:p w:rsidR="00F61B8C" w:rsidRPr="00842A57" w:rsidRDefault="00F61B8C" w:rsidP="00F61B8C">
      <w:pPr>
        <w:spacing w:before="8" w:line="160" w:lineRule="exact"/>
        <w:rPr>
          <w:sz w:val="16"/>
          <w:szCs w:val="16"/>
          <w:lang w:val="pl-PL"/>
        </w:rPr>
      </w:pPr>
    </w:p>
    <w:p w:rsidR="00F61B8C" w:rsidRPr="00842A57" w:rsidRDefault="00F61B8C" w:rsidP="00384C47">
      <w:pPr>
        <w:spacing w:before="29"/>
        <w:ind w:right="4415"/>
        <w:rPr>
          <w:sz w:val="24"/>
          <w:szCs w:val="24"/>
          <w:lang w:val="pl-PL"/>
        </w:rPr>
        <w:sectPr w:rsidR="00F61B8C" w:rsidRPr="00842A57" w:rsidSect="00384C47">
          <w:footerReference w:type="default" r:id="rId5"/>
          <w:pgSz w:w="16840" w:h="11920" w:orient="landscape"/>
          <w:pgMar w:top="1300" w:right="1320" w:bottom="1320" w:left="280" w:header="0" w:footer="0" w:gutter="0"/>
          <w:cols w:space="708"/>
          <w:docGrid w:linePitch="299"/>
        </w:sectPr>
      </w:pPr>
    </w:p>
    <w:p w:rsidR="00F61B8C" w:rsidRPr="00842A57" w:rsidRDefault="00F61B8C" w:rsidP="00F61B8C">
      <w:pPr>
        <w:spacing w:before="2" w:line="140" w:lineRule="exact"/>
        <w:rPr>
          <w:sz w:val="15"/>
          <w:szCs w:val="15"/>
          <w:lang w:val="pl-PL"/>
        </w:rPr>
      </w:pPr>
    </w:p>
    <w:p w:rsidR="00F61B8C" w:rsidRPr="00842A57" w:rsidRDefault="00F61B8C" w:rsidP="00F61B8C">
      <w:pPr>
        <w:ind w:left="81" w:right="3910"/>
        <w:jc w:val="center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6. OCHRANA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3"/>
          <w:sz w:val="24"/>
          <w:szCs w:val="24"/>
          <w:lang w:val="pl-PL"/>
        </w:rPr>
        <w:t>Č</w:t>
      </w:r>
      <w:r w:rsidRPr="00842A57">
        <w:rPr>
          <w:spacing w:val="-3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V</w:t>
      </w:r>
      <w:r w:rsidRPr="00842A57">
        <w:rPr>
          <w:spacing w:val="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KA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3"/>
          <w:sz w:val="24"/>
          <w:szCs w:val="24"/>
          <w:lang w:val="pl-PL"/>
        </w:rPr>
        <w:t xml:space="preserve"> </w:t>
      </w:r>
      <w:r w:rsidRPr="00842A57">
        <w:rPr>
          <w:spacing w:val="-3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DRA</w:t>
      </w:r>
      <w:r w:rsidRPr="00842A57">
        <w:rPr>
          <w:spacing w:val="1"/>
          <w:sz w:val="24"/>
          <w:szCs w:val="24"/>
          <w:lang w:val="pl-PL"/>
        </w:rPr>
        <w:t>V</w:t>
      </w:r>
      <w:r w:rsidRPr="00842A57">
        <w:rPr>
          <w:spacing w:val="-3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(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Ž</w:t>
      </w:r>
      <w:r w:rsidRPr="00842A57">
        <w:rPr>
          <w:spacing w:val="-3"/>
          <w:sz w:val="24"/>
          <w:szCs w:val="24"/>
          <w:lang w:val="pl-PL"/>
        </w:rPr>
        <w:t>I</w:t>
      </w:r>
      <w:r w:rsidRPr="00842A57">
        <w:rPr>
          <w:spacing w:val="4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OTA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)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his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ická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ud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los</w:t>
      </w:r>
      <w:r w:rsidRPr="00842A57">
        <w:rPr>
          <w:spacing w:val="1"/>
          <w:sz w:val="24"/>
          <w:szCs w:val="24"/>
          <w:lang w:val="pl-PL"/>
        </w:rPr>
        <w:t>ť</w:t>
      </w:r>
      <w:r w:rsidRPr="00842A57">
        <w:rPr>
          <w:sz w:val="24"/>
          <w:szCs w:val="24"/>
          <w:lang w:val="pl-PL"/>
        </w:rPr>
        <w:t>, osobnos</w:t>
      </w:r>
      <w:r w:rsidRPr="00842A57">
        <w:rPr>
          <w:spacing w:val="1"/>
          <w:sz w:val="24"/>
          <w:szCs w:val="24"/>
          <w:lang w:val="pl-PL"/>
        </w:rPr>
        <w:t>ť</w:t>
      </w:r>
      <w:r w:rsidRPr="00842A57">
        <w:rPr>
          <w:sz w:val="24"/>
          <w:szCs w:val="24"/>
          <w:lang w:val="pl-PL"/>
        </w:rPr>
        <w:t>, ktorú 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ipo</w:t>
      </w:r>
      <w:r w:rsidRPr="00842A57">
        <w:rPr>
          <w:spacing w:val="1"/>
          <w:sz w:val="24"/>
          <w:szCs w:val="24"/>
          <w:lang w:val="pl-PL"/>
        </w:rPr>
        <w:t>m</w:t>
      </w:r>
      <w:r w:rsidRPr="00842A57">
        <w:rPr>
          <w:sz w:val="24"/>
          <w:szCs w:val="24"/>
          <w:lang w:val="pl-PL"/>
        </w:rPr>
        <w:t>ína pomník, pam</w:t>
      </w:r>
      <w:r w:rsidRPr="00842A57">
        <w:rPr>
          <w:spacing w:val="-1"/>
          <w:sz w:val="24"/>
          <w:szCs w:val="24"/>
          <w:lang w:val="pl-PL"/>
        </w:rPr>
        <w:t>ä</w:t>
      </w:r>
      <w:r w:rsidRPr="00842A57">
        <w:rPr>
          <w:sz w:val="24"/>
          <w:szCs w:val="24"/>
          <w:lang w:val="pl-PL"/>
        </w:rPr>
        <w:t>tn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z w:val="24"/>
          <w:szCs w:val="24"/>
          <w:lang w:val="pl-PL"/>
        </w:rPr>
        <w:t>k, p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mätná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tabuľa</w:t>
      </w:r>
    </w:p>
    <w:p w:rsidR="00F61B8C" w:rsidRPr="00842A57" w:rsidRDefault="00F61B8C" w:rsidP="00F61B8C">
      <w:pPr>
        <w:spacing w:before="43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js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ršie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dru</w:t>
      </w:r>
      <w:r w:rsidRPr="00842A57">
        <w:rPr>
          <w:spacing w:val="4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slovans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ého písma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dôsl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vojen 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re</w:t>
      </w:r>
      <w:r w:rsidRPr="00842A57">
        <w:rPr>
          <w:spacing w:val="-2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lo</w:t>
      </w:r>
      <w:r w:rsidRPr="00842A57">
        <w:rPr>
          <w:spacing w:val="3"/>
          <w:sz w:val="24"/>
          <w:szCs w:val="24"/>
          <w:lang w:val="pl-PL"/>
        </w:rPr>
        <w:t>v</w:t>
      </w:r>
      <w:r w:rsidRPr="00842A57">
        <w:rPr>
          <w:spacing w:val="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ka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ostr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3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, v ktorom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</w:t>
      </w:r>
      <w:r w:rsidRPr="00842A57">
        <w:rPr>
          <w:spacing w:val="1"/>
          <w:sz w:val="24"/>
          <w:szCs w:val="24"/>
          <w:lang w:val="pl-PL"/>
        </w:rPr>
        <w:t>j</w:t>
      </w:r>
      <w:r w:rsidRPr="00842A57">
        <w:rPr>
          <w:sz w:val="24"/>
          <w:szCs w:val="24"/>
          <w:lang w:val="pl-PL"/>
        </w:rPr>
        <w:t>e</w:t>
      </w:r>
    </w:p>
    <w:p w:rsidR="00F61B8C" w:rsidRDefault="00F61B8C" w:rsidP="00F61B8C">
      <w:pPr>
        <w:spacing w:before="41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nulosti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omnosti</w:t>
      </w:r>
    </w:p>
    <w:p w:rsidR="00F61B8C" w:rsidRPr="00384C47" w:rsidRDefault="00F61B8C" w:rsidP="00384C47">
      <w:pPr>
        <w:spacing w:before="41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V,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V, SJ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 w:rsidR="00384C47">
        <w:rPr>
          <w:sz w:val="24"/>
          <w:szCs w:val="24"/>
        </w:rPr>
        <w:t>)</w:t>
      </w:r>
    </w:p>
    <w:p w:rsidR="00F61B8C" w:rsidRDefault="00F61B8C" w:rsidP="00F61B8C">
      <w:pPr>
        <w:ind w:left="119"/>
        <w:rPr>
          <w:sz w:val="24"/>
          <w:szCs w:val="24"/>
        </w:rPr>
      </w:pPr>
      <w:r>
        <w:rPr>
          <w:sz w:val="24"/>
          <w:szCs w:val="24"/>
        </w:rPr>
        <w:t>7. 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 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AČNÉ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ZRUČN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F61B8C" w:rsidRDefault="00F61B8C" w:rsidP="00F61B8C">
      <w:pPr>
        <w:spacing w:before="41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ostaviť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tabuľku dátum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 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svi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tkov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mät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dní</w:t>
      </w:r>
    </w:p>
    <w:p w:rsidR="00F61B8C" w:rsidRDefault="00F61B8C" w:rsidP="00F61B8C">
      <w:pPr>
        <w:spacing w:before="41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ť na 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sovú pri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mné úd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F61B8C" w:rsidRDefault="00F61B8C" w:rsidP="00F61B8C">
      <w:pPr>
        <w:spacing w:before="41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tvoriť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jednodu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hú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ovú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iamku</w:t>
      </w:r>
    </w:p>
    <w:p w:rsidR="00F61B8C" w:rsidRDefault="00F61B8C" w:rsidP="00F61B8C">
      <w:pPr>
        <w:spacing w:before="44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ostaviť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odostrom</w:t>
      </w:r>
    </w:p>
    <w:p w:rsidR="00F61B8C" w:rsidRDefault="00F61B8C" w:rsidP="00F61B8C">
      <w:pPr>
        <w:spacing w:before="41"/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uspori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ť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irokú šk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lu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kov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bjektov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tr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ť po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ta</w:t>
      </w:r>
      <w:r w:rsidRPr="00842A57">
        <w:rPr>
          <w:spacing w:val="3"/>
          <w:sz w:val="24"/>
          <w:szCs w:val="24"/>
          <w:lang w:val="pl-PL"/>
        </w:rPr>
        <w:t>r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škols</w:t>
      </w:r>
      <w:r w:rsidRPr="00842A57">
        <w:rPr>
          <w:spacing w:val="5"/>
          <w:sz w:val="24"/>
          <w:szCs w:val="24"/>
          <w:lang w:val="pl-PL"/>
        </w:rPr>
        <w:t>k</w:t>
      </w:r>
      <w:r w:rsidRPr="00842A57">
        <w:rPr>
          <w:spacing w:val="-2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oši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-1"/>
          <w:sz w:val="24"/>
          <w:szCs w:val="24"/>
          <w:lang w:val="pl-PL"/>
        </w:rPr>
        <w:t>če</w:t>
      </w:r>
      <w:r w:rsidRPr="00842A57">
        <w:rPr>
          <w:sz w:val="24"/>
          <w:szCs w:val="24"/>
          <w:lang w:val="pl-PL"/>
        </w:rPr>
        <w:t>bnici</w:t>
      </w:r>
      <w:r w:rsidRPr="00842A57">
        <w:rPr>
          <w:spacing w:val="1"/>
          <w:sz w:val="24"/>
          <w:szCs w:val="24"/>
          <w:lang w:val="pl-PL"/>
        </w:rPr>
        <w:t>ac</w:t>
      </w:r>
      <w:r w:rsidRPr="00842A57">
        <w:rPr>
          <w:sz w:val="24"/>
          <w:szCs w:val="24"/>
          <w:lang w:val="pl-PL"/>
        </w:rPr>
        <w:t>h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 xml:space="preserve">- 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ostaviť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tabuľku najdôl</w:t>
      </w:r>
      <w:r w:rsidRPr="00842A57">
        <w:rPr>
          <w:spacing w:val="-3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jš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dop</w:t>
      </w:r>
      <w:r w:rsidRPr="00842A57">
        <w:rPr>
          <w:spacing w:val="-1"/>
          <w:sz w:val="24"/>
          <w:szCs w:val="24"/>
          <w:lang w:val="pl-PL"/>
        </w:rPr>
        <w:t>ra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 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1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striedkov</w:t>
      </w:r>
    </w:p>
    <w:p w:rsidR="00F61B8C" w:rsidRPr="00842A57" w:rsidRDefault="00F61B8C" w:rsidP="00F61B8C">
      <w:pPr>
        <w:spacing w:before="43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sl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 xml:space="preserve">ť </w:t>
      </w:r>
      <w:r w:rsidRPr="00842A57">
        <w:rPr>
          <w:spacing w:val="2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k </w:t>
      </w:r>
      <w:r w:rsidRPr="00842A57">
        <w:rPr>
          <w:spacing w:val="-1"/>
          <w:sz w:val="24"/>
          <w:szCs w:val="24"/>
          <w:lang w:val="pl-PL"/>
        </w:rPr>
        <w:t>cec</w:t>
      </w:r>
      <w:r w:rsidRPr="00842A57">
        <w:rPr>
          <w:sz w:val="24"/>
          <w:szCs w:val="24"/>
          <w:lang w:val="pl-PL"/>
        </w:rPr>
        <w:t>hu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ík</w:t>
      </w:r>
      <w:r w:rsidRPr="00842A57">
        <w:rPr>
          <w:spacing w:val="1"/>
          <w:sz w:val="24"/>
          <w:szCs w:val="24"/>
          <w:lang w:val="pl-PL"/>
        </w:rPr>
        <w:t>l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ívanie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prí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lovekom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lastRenderedPageBreak/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hodnot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 xml:space="preserve">ť </w:t>
      </w:r>
      <w:r w:rsidRPr="00842A57">
        <w:rPr>
          <w:spacing w:val="3"/>
          <w:sz w:val="24"/>
          <w:szCs w:val="24"/>
          <w:lang w:val="pl-PL"/>
        </w:rPr>
        <w:t>v</w:t>
      </w:r>
      <w:r w:rsidRPr="00842A57">
        <w:rPr>
          <w:spacing w:val="-7"/>
          <w:sz w:val="24"/>
          <w:szCs w:val="24"/>
          <w:lang w:val="pl-PL"/>
        </w:rPr>
        <w:t>ý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m </w:t>
      </w:r>
      <w:r w:rsidRPr="00842A57">
        <w:rPr>
          <w:spacing w:val="3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le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u kníh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la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e</w:t>
      </w:r>
    </w:p>
    <w:p w:rsidR="00F61B8C" w:rsidRPr="00842A57" w:rsidRDefault="00F61B8C" w:rsidP="00F61B8C">
      <w:pPr>
        <w:spacing w:before="41"/>
        <w:ind w:left="824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-</w:t>
      </w:r>
      <w:r w:rsidRPr="00842A57">
        <w:rPr>
          <w:spacing w:val="6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ostaviť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spr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vu o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vojenskom konflik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 súč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snos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i</w:t>
      </w:r>
    </w:p>
    <w:p w:rsidR="00683FF9" w:rsidRPr="00384C47" w:rsidRDefault="00F61B8C" w:rsidP="00384C47">
      <w:pPr>
        <w:spacing w:before="43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 xml:space="preserve">( </w:t>
      </w:r>
      <w:r w:rsidRPr="00842A57">
        <w:rPr>
          <w:spacing w:val="-1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 xml:space="preserve">V, 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V, S</w:t>
      </w:r>
      <w:r w:rsidRPr="00842A57">
        <w:rPr>
          <w:spacing w:val="3"/>
          <w:sz w:val="24"/>
          <w:szCs w:val="24"/>
          <w:lang w:val="pl-PL"/>
        </w:rPr>
        <w:t>J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rí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odopi</w:t>
      </w:r>
      <w:r w:rsidRPr="00842A57">
        <w:rPr>
          <w:spacing w:val="-2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, Mat</w:t>
      </w:r>
      <w:r w:rsidRPr="00842A57">
        <w:rPr>
          <w:spacing w:val="-1"/>
          <w:sz w:val="24"/>
          <w:szCs w:val="24"/>
          <w:lang w:val="pl-PL"/>
        </w:rPr>
        <w:t>e</w:t>
      </w:r>
      <w:r w:rsidR="00384C47">
        <w:rPr>
          <w:sz w:val="24"/>
          <w:szCs w:val="24"/>
          <w:lang w:val="pl-PL"/>
        </w:rPr>
        <w:t>matika )</w:t>
      </w:r>
    </w:p>
    <w:p w:rsidR="00384C47" w:rsidRPr="00842A57" w:rsidRDefault="00384C47" w:rsidP="00384C47">
      <w:pPr>
        <w:ind w:left="827"/>
        <w:rPr>
          <w:lang w:val="pl-PL"/>
        </w:rPr>
      </w:pPr>
      <w:r w:rsidRPr="00842A57">
        <w:rPr>
          <w:b/>
          <w:spacing w:val="-1"/>
          <w:sz w:val="28"/>
          <w:szCs w:val="28"/>
          <w:lang w:val="pl-PL"/>
        </w:rPr>
        <w:t>U</w:t>
      </w:r>
      <w:r w:rsidRPr="00842A57">
        <w:rPr>
          <w:b/>
          <w:spacing w:val="-1"/>
          <w:lang w:val="pl-PL"/>
        </w:rPr>
        <w:t>ČE</w:t>
      </w:r>
      <w:r w:rsidRPr="00842A57">
        <w:rPr>
          <w:b/>
          <w:spacing w:val="1"/>
          <w:lang w:val="pl-PL"/>
        </w:rPr>
        <w:t>B</w:t>
      </w:r>
      <w:r w:rsidRPr="00842A57">
        <w:rPr>
          <w:b/>
          <w:spacing w:val="-1"/>
          <w:lang w:val="pl-PL"/>
        </w:rPr>
        <w:t>N</w:t>
      </w:r>
      <w:r w:rsidRPr="00842A57">
        <w:rPr>
          <w:b/>
          <w:lang w:val="pl-PL"/>
        </w:rPr>
        <w:t>É</w:t>
      </w:r>
      <w:r w:rsidRPr="00842A57">
        <w:rPr>
          <w:b/>
          <w:spacing w:val="-1"/>
          <w:lang w:val="pl-PL"/>
        </w:rPr>
        <w:t xml:space="preserve"> </w:t>
      </w:r>
      <w:r w:rsidRPr="00842A57">
        <w:rPr>
          <w:b/>
          <w:spacing w:val="-3"/>
          <w:lang w:val="pl-PL"/>
        </w:rPr>
        <w:t>Z</w:t>
      </w:r>
      <w:r w:rsidRPr="00842A57">
        <w:rPr>
          <w:b/>
          <w:spacing w:val="1"/>
          <w:lang w:val="pl-PL"/>
        </w:rPr>
        <w:t>D</w:t>
      </w:r>
      <w:r w:rsidRPr="00842A57">
        <w:rPr>
          <w:b/>
          <w:spacing w:val="-1"/>
          <w:lang w:val="pl-PL"/>
        </w:rPr>
        <w:t>R</w:t>
      </w:r>
      <w:r w:rsidRPr="00842A57">
        <w:rPr>
          <w:b/>
          <w:spacing w:val="1"/>
          <w:lang w:val="pl-PL"/>
        </w:rPr>
        <w:t>O</w:t>
      </w:r>
      <w:r w:rsidRPr="00842A57">
        <w:rPr>
          <w:b/>
          <w:lang w:val="pl-PL"/>
        </w:rPr>
        <w:t>JE</w:t>
      </w:r>
    </w:p>
    <w:p w:rsidR="00384C47" w:rsidRPr="00842A57" w:rsidRDefault="00384C47" w:rsidP="00384C47">
      <w:pPr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M. M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l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ková -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M. Tonkov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: D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jepis pre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5.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ro</w:t>
      </w:r>
      <w:r w:rsidRPr="00842A57">
        <w:rPr>
          <w:spacing w:val="-2"/>
          <w:sz w:val="24"/>
          <w:szCs w:val="24"/>
          <w:lang w:val="pl-PL"/>
        </w:rPr>
        <w:t>č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 xml:space="preserve">ík </w:t>
      </w:r>
      <w:r w:rsidRPr="00842A57">
        <w:rPr>
          <w:spacing w:val="-2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Š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Š</w:t>
      </w:r>
      <w:r w:rsidRPr="00842A57">
        <w:rPr>
          <w:sz w:val="24"/>
          <w:szCs w:val="24"/>
          <w:lang w:val="pl-PL"/>
        </w:rPr>
        <w:t>tát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>
        <w:rPr>
          <w:spacing w:val="-5"/>
          <w:sz w:val="24"/>
          <w:szCs w:val="24"/>
          <w:lang w:val="pl-PL"/>
        </w:rPr>
        <w:t xml:space="preserve">, </w:t>
      </w:r>
      <w:r w:rsidRPr="00842A57">
        <w:rPr>
          <w:sz w:val="24"/>
          <w:szCs w:val="24"/>
          <w:lang w:val="pl-PL"/>
        </w:rPr>
        <w:t>škols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ý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lá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í pro</w:t>
      </w:r>
      <w:r w:rsidRPr="00842A57">
        <w:rPr>
          <w:spacing w:val="-3"/>
          <w:sz w:val="24"/>
          <w:szCs w:val="24"/>
          <w:lang w:val="pl-PL"/>
        </w:rPr>
        <w:t>g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m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En</w:t>
      </w:r>
      <w:r w:rsidRPr="00842A57">
        <w:rPr>
          <w:spacing w:val="1"/>
          <w:sz w:val="24"/>
          <w:szCs w:val="24"/>
          <w:lang w:val="pl-PL"/>
        </w:rPr>
        <w:t>c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klo</w:t>
      </w:r>
      <w:r w:rsidRPr="00842A57">
        <w:rPr>
          <w:spacing w:val="3"/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é</w:t>
      </w:r>
      <w:r w:rsidRPr="00842A57">
        <w:rPr>
          <w:sz w:val="24"/>
          <w:szCs w:val="24"/>
          <w:lang w:val="pl-PL"/>
        </w:rPr>
        <w:t>die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Novi</w:t>
      </w:r>
      <w:r w:rsidRPr="00842A57">
        <w:rPr>
          <w:spacing w:val="2"/>
          <w:sz w:val="24"/>
          <w:szCs w:val="24"/>
          <w:lang w:val="pl-PL"/>
        </w:rPr>
        <w:t>n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1"/>
          <w:sz w:val="24"/>
          <w:szCs w:val="24"/>
          <w:lang w:val="pl-PL"/>
        </w:rPr>
        <w:t>č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sopi</w:t>
      </w:r>
      <w:r w:rsidRPr="00842A57">
        <w:rPr>
          <w:spacing w:val="2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4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–</w:t>
      </w:r>
      <w:r w:rsidRPr="00842A57">
        <w:rPr>
          <w:spacing w:val="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Histo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ická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vue – </w:t>
      </w:r>
      <w:r w:rsidRPr="00842A57">
        <w:rPr>
          <w:spacing w:val="5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strihnu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é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lán</w:t>
      </w:r>
      <w:r w:rsidRPr="00842A57">
        <w:rPr>
          <w:spacing w:val="4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before="43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Histo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ické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ma</w:t>
      </w:r>
      <w:r w:rsidRPr="00842A57">
        <w:rPr>
          <w:spacing w:val="4"/>
          <w:sz w:val="24"/>
          <w:szCs w:val="24"/>
          <w:lang w:val="pl-PL"/>
        </w:rPr>
        <w:t>p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n</w:t>
      </w:r>
      <w:r w:rsidRPr="00842A57">
        <w:rPr>
          <w:spacing w:val="1"/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4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F</w:t>
      </w:r>
      <w:r w:rsidRPr="00842A57">
        <w:rPr>
          <w:sz w:val="24"/>
          <w:szCs w:val="24"/>
          <w:lang w:val="pl-PL"/>
        </w:rPr>
        <w:t>otogr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f</w:t>
      </w:r>
      <w:r w:rsidRPr="00842A57">
        <w:rPr>
          <w:spacing w:val="2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, obr</w:t>
      </w:r>
      <w:r w:rsidRPr="00842A57">
        <w:rPr>
          <w:spacing w:val="-2"/>
          <w:sz w:val="24"/>
          <w:szCs w:val="24"/>
          <w:lang w:val="pl-PL"/>
        </w:rPr>
        <w:t>á</w:t>
      </w:r>
      <w:r w:rsidRPr="00842A57">
        <w:rPr>
          <w:spacing w:val="2"/>
          <w:sz w:val="24"/>
          <w:szCs w:val="24"/>
          <w:lang w:val="pl-PL"/>
        </w:rPr>
        <w:t>z</w:t>
      </w:r>
      <w:r w:rsidRPr="00842A57">
        <w:rPr>
          <w:spacing w:val="5"/>
          <w:sz w:val="24"/>
          <w:szCs w:val="24"/>
          <w:lang w:val="pl-PL"/>
        </w:rPr>
        <w:t>ky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onika ško</w:t>
      </w:r>
      <w:r w:rsidRPr="00842A57">
        <w:rPr>
          <w:spacing w:val="2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í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ač</w:t>
      </w:r>
      <w:r w:rsidRPr="00842A57">
        <w:rPr>
          <w:sz w:val="24"/>
          <w:szCs w:val="24"/>
          <w:lang w:val="pl-PL"/>
        </w:rPr>
        <w:t>, in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rn</w:t>
      </w:r>
      <w:r w:rsidRPr="00842A57">
        <w:rPr>
          <w:spacing w:val="-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t, DV</w:t>
      </w:r>
      <w:r w:rsidRPr="00842A57">
        <w:rPr>
          <w:spacing w:val="-1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ideo</w:t>
      </w:r>
    </w:p>
    <w:p w:rsidR="00384C47" w:rsidRPr="00842A57" w:rsidRDefault="00384C47" w:rsidP="00384C47">
      <w:pPr>
        <w:spacing w:before="43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pacing w:val="-2"/>
          <w:sz w:val="24"/>
          <w:szCs w:val="24"/>
          <w:lang w:val="pl-PL"/>
        </w:rPr>
        <w:t>B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letr</w:t>
      </w:r>
      <w:r w:rsidRPr="00842A57">
        <w:rPr>
          <w:spacing w:val="2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– his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ická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l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te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túr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, l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te</w:t>
      </w:r>
      <w:r w:rsidRPr="00842A57">
        <w:rPr>
          <w:spacing w:val="-1"/>
          <w:sz w:val="24"/>
          <w:szCs w:val="24"/>
          <w:lang w:val="pl-PL"/>
        </w:rPr>
        <w:t>ra</w:t>
      </w:r>
      <w:r w:rsidRPr="00842A57">
        <w:rPr>
          <w:sz w:val="24"/>
          <w:szCs w:val="24"/>
          <w:lang w:val="pl-PL"/>
        </w:rPr>
        <w:t>tú</w:t>
      </w:r>
      <w:r w:rsidRPr="00842A57">
        <w:rPr>
          <w:spacing w:val="2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fa</w:t>
      </w:r>
      <w:r w:rsidRPr="00842A57">
        <w:rPr>
          <w:sz w:val="24"/>
          <w:szCs w:val="24"/>
          <w:lang w:val="pl-PL"/>
        </w:rPr>
        <w:t>ktu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</w:t>
      </w:r>
      <w:r w:rsidRPr="00842A57">
        <w:rPr>
          <w:sz w:val="24"/>
          <w:szCs w:val="24"/>
          <w:lang w:val="pl-PL"/>
        </w:rPr>
        <w:t xml:space="preserve"> </w:t>
      </w:r>
      <w:r w:rsidRPr="00842A57">
        <w:rPr>
          <w:spacing w:val="5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rik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tú</w:t>
      </w:r>
      <w:r w:rsidRPr="00842A57">
        <w:rPr>
          <w:spacing w:val="4"/>
          <w:sz w:val="24"/>
          <w:szCs w:val="24"/>
          <w:lang w:val="pl-PL"/>
        </w:rPr>
        <w:t>r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4"/>
          <w:sz w:val="24"/>
          <w:szCs w:val="24"/>
          <w:lang w:val="pl-PL"/>
        </w:rPr>
        <w:t>f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rPr>
          <w:lang w:val="pl-PL"/>
        </w:rPr>
      </w:pPr>
      <w:r w:rsidRPr="00842A57">
        <w:rPr>
          <w:b/>
          <w:sz w:val="28"/>
          <w:szCs w:val="28"/>
          <w:lang w:val="pl-PL"/>
        </w:rPr>
        <w:t>H</w:t>
      </w:r>
      <w:r w:rsidRPr="00842A57">
        <w:rPr>
          <w:b/>
          <w:spacing w:val="1"/>
          <w:lang w:val="pl-PL"/>
        </w:rPr>
        <w:t>O</w:t>
      </w:r>
      <w:r w:rsidRPr="00842A57">
        <w:rPr>
          <w:b/>
          <w:spacing w:val="-1"/>
          <w:lang w:val="pl-PL"/>
        </w:rPr>
        <w:t>DN</w:t>
      </w:r>
      <w:r w:rsidRPr="00842A57">
        <w:rPr>
          <w:b/>
          <w:spacing w:val="1"/>
          <w:lang w:val="pl-PL"/>
        </w:rPr>
        <w:t>O</w:t>
      </w:r>
      <w:r w:rsidRPr="00842A57">
        <w:rPr>
          <w:b/>
          <w:spacing w:val="-1"/>
          <w:lang w:val="pl-PL"/>
        </w:rPr>
        <w:t>TEN</w:t>
      </w:r>
      <w:r w:rsidRPr="00842A57">
        <w:rPr>
          <w:b/>
          <w:lang w:val="pl-PL"/>
        </w:rPr>
        <w:t>IE</w:t>
      </w:r>
      <w:r w:rsidRPr="00842A57">
        <w:rPr>
          <w:b/>
          <w:spacing w:val="-3"/>
          <w:lang w:val="pl-PL"/>
        </w:rPr>
        <w:t xml:space="preserve"> </w:t>
      </w:r>
      <w:r w:rsidRPr="00842A57">
        <w:rPr>
          <w:b/>
          <w:spacing w:val="2"/>
          <w:lang w:val="pl-PL"/>
        </w:rPr>
        <w:t>P</w:t>
      </w:r>
      <w:r w:rsidRPr="00842A57">
        <w:rPr>
          <w:b/>
          <w:spacing w:val="-1"/>
          <w:lang w:val="pl-PL"/>
        </w:rPr>
        <w:t>RED</w:t>
      </w:r>
      <w:r w:rsidRPr="00842A57">
        <w:rPr>
          <w:b/>
          <w:spacing w:val="-2"/>
          <w:lang w:val="pl-PL"/>
        </w:rPr>
        <w:t>M</w:t>
      </w:r>
      <w:r w:rsidRPr="00842A57">
        <w:rPr>
          <w:b/>
          <w:spacing w:val="-1"/>
          <w:lang w:val="pl-PL"/>
        </w:rPr>
        <w:t>ET</w:t>
      </w:r>
      <w:r w:rsidRPr="00842A57">
        <w:rPr>
          <w:b/>
          <w:lang w:val="pl-PL"/>
        </w:rPr>
        <w:t>U</w:t>
      </w:r>
    </w:p>
    <w:p w:rsidR="00384C47" w:rsidRPr="00842A57" w:rsidRDefault="00384C47" w:rsidP="00384C47">
      <w:pPr>
        <w:spacing w:line="277" w:lineRule="auto"/>
        <w:ind w:left="119" w:right="82" w:firstLine="708"/>
        <w:rPr>
          <w:sz w:val="24"/>
          <w:szCs w:val="24"/>
          <w:lang w:val="pl-PL"/>
        </w:rPr>
      </w:pP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ri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hodnotení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metu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2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ba</w:t>
      </w:r>
      <w:r w:rsidRPr="00842A57">
        <w:rPr>
          <w:spacing w:val="3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b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</w:t>
      </w:r>
      <w:r w:rsidRPr="00842A57">
        <w:rPr>
          <w:spacing w:val="34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do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úv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29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mn</w:t>
      </w:r>
      <w:r w:rsidRPr="00842A57">
        <w:rPr>
          <w:spacing w:val="3"/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stvo</w:t>
      </w:r>
      <w:r w:rsidRPr="00842A57">
        <w:rPr>
          <w:spacing w:val="34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spektov.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U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ivo</w:t>
      </w:r>
      <w:r w:rsidRPr="00842A57">
        <w:rPr>
          <w:spacing w:val="34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by</w:t>
      </w:r>
      <w:r w:rsidRPr="00842A57">
        <w:rPr>
          <w:spacing w:val="3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malo</w:t>
      </w:r>
      <w:r w:rsidRPr="00842A57">
        <w:rPr>
          <w:spacing w:val="33"/>
          <w:sz w:val="24"/>
          <w:szCs w:val="24"/>
          <w:lang w:val="pl-PL"/>
        </w:rPr>
        <w:t xml:space="preserve"> </w:t>
      </w:r>
      <w:r w:rsidRPr="00842A57">
        <w:rPr>
          <w:spacing w:val="5"/>
          <w:sz w:val="24"/>
          <w:szCs w:val="24"/>
          <w:lang w:val="pl-PL"/>
        </w:rPr>
        <w:t>b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ť súhrnom po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tkov, vedomostí, schopno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tí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ru</w:t>
      </w:r>
      <w:r w:rsidRPr="00842A57">
        <w:rPr>
          <w:spacing w:val="-2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ností, k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b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mali u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iaka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pr</w:t>
      </w:r>
      <w:r w:rsidRPr="00842A57">
        <w:rPr>
          <w:spacing w:val="-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tr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ť.</w:t>
      </w:r>
    </w:p>
    <w:p w:rsidR="00384C47" w:rsidRPr="00842A57" w:rsidRDefault="00384C47" w:rsidP="00384C47">
      <w:pPr>
        <w:spacing w:line="260" w:lineRule="exact"/>
        <w:ind w:left="827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lastRenderedPageBreak/>
        <w:t xml:space="preserve">Medzi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domosti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ba </w:t>
      </w:r>
      <w:r w:rsidRPr="00842A57">
        <w:rPr>
          <w:spacing w:val="37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diť </w:t>
      </w:r>
      <w:r w:rsidRPr="00842A57">
        <w:rPr>
          <w:spacing w:val="37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j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hopnosť </w:t>
      </w:r>
      <w:r w:rsidRPr="00842A57">
        <w:rPr>
          <w:spacing w:val="39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ískav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ť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to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domost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3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postoje</w:t>
      </w:r>
    </w:p>
    <w:p w:rsidR="00384C47" w:rsidRPr="00842A57" w:rsidRDefault="00384C47" w:rsidP="00384C47">
      <w:pPr>
        <w:spacing w:before="41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hodnotovú ori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ntá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iu </w:t>
      </w:r>
      <w:r w:rsidRPr="00842A57">
        <w:rPr>
          <w:spacing w:val="2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iak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.</w:t>
      </w:r>
    </w:p>
    <w:p w:rsidR="00384C47" w:rsidRPr="00842A57" w:rsidRDefault="00384C47" w:rsidP="00384C47">
      <w:pPr>
        <w:spacing w:before="41"/>
        <w:ind w:left="827"/>
        <w:rPr>
          <w:sz w:val="24"/>
          <w:szCs w:val="24"/>
          <w:lang w:val="pl-PL"/>
        </w:rPr>
      </w:pP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 xml:space="preserve">ri </w:t>
      </w:r>
      <w:r w:rsidRPr="00842A57">
        <w:rPr>
          <w:spacing w:val="2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hodnotení </w:t>
      </w:r>
      <w:r w:rsidRPr="00842A57">
        <w:rPr>
          <w:spacing w:val="2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klasifi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 xml:space="preserve">ii </w:t>
      </w:r>
      <w:r w:rsidRPr="00842A57">
        <w:rPr>
          <w:spacing w:val="2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2"/>
          <w:sz w:val="24"/>
          <w:szCs w:val="24"/>
          <w:lang w:val="pl-PL"/>
        </w:rPr>
        <w:t>b</w:t>
      </w:r>
      <w:r w:rsidRPr="00842A57">
        <w:rPr>
          <w:sz w:val="24"/>
          <w:szCs w:val="24"/>
          <w:lang w:val="pl-PL"/>
        </w:rPr>
        <w:t xml:space="preserve">a </w:t>
      </w:r>
      <w:r w:rsidRPr="00842A57">
        <w:rPr>
          <w:spacing w:val="2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ih</w:t>
      </w:r>
      <w:r w:rsidRPr="00842A57">
        <w:rPr>
          <w:spacing w:val="1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ia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ť </w:t>
      </w:r>
      <w:r w:rsidRPr="00842A57">
        <w:rPr>
          <w:spacing w:val="2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na </w:t>
      </w:r>
      <w:r w:rsidRPr="00842A57">
        <w:rPr>
          <w:spacing w:val="2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ind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 xml:space="preserve">viduálne </w:t>
      </w:r>
      <w:r w:rsidRPr="00842A57">
        <w:rPr>
          <w:spacing w:val="2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hopnos</w:t>
      </w:r>
      <w:r w:rsidRPr="00842A57">
        <w:rPr>
          <w:spacing w:val="3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 xml:space="preserve">i </w:t>
      </w:r>
      <w:r w:rsidRPr="00842A57">
        <w:rPr>
          <w:spacing w:val="2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4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nosti</w:t>
      </w:r>
    </w:p>
    <w:p w:rsidR="00384C47" w:rsidRPr="00384C47" w:rsidRDefault="00384C47" w:rsidP="00384C47">
      <w:pPr>
        <w:spacing w:before="41"/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é</w:t>
      </w:r>
      <w:r w:rsidRPr="00842A57">
        <w:rPr>
          <w:sz w:val="24"/>
          <w:szCs w:val="24"/>
          <w:lang w:val="pl-PL"/>
        </w:rPr>
        <w:t xml:space="preserve">ho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iak</w:t>
      </w:r>
      <w:r w:rsidRPr="00842A57"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.</w:t>
      </w:r>
    </w:p>
    <w:p w:rsidR="00384C47" w:rsidRPr="00842A57" w:rsidRDefault="00384C47" w:rsidP="00384C47">
      <w:pPr>
        <w:ind w:left="119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>Hodnot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z w:val="24"/>
          <w:szCs w:val="24"/>
          <w:lang w:val="pl-PL"/>
        </w:rPr>
        <w:t>me :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3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f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kt</w:t>
      </w:r>
      <w:r w:rsidRPr="00842A57">
        <w:rPr>
          <w:spacing w:val="3"/>
          <w:sz w:val="24"/>
          <w:szCs w:val="24"/>
          <w:lang w:val="pl-PL"/>
        </w:rPr>
        <w:t>o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z w:val="24"/>
          <w:szCs w:val="24"/>
          <w:lang w:val="pl-PL"/>
        </w:rPr>
        <w:t>rafi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é</w:t>
      </w:r>
      <w:r w:rsidRPr="00842A57">
        <w:rPr>
          <w:spacing w:val="2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 xml:space="preserve">o 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3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ru, 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rminol</w:t>
      </w:r>
      <w:r w:rsidRPr="00842A57">
        <w:rPr>
          <w:spacing w:val="2"/>
          <w:sz w:val="24"/>
          <w:szCs w:val="24"/>
          <w:lang w:val="pl-PL"/>
        </w:rPr>
        <w:t>ó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pacing w:val="3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e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 xml:space="preserve">tupeň 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nia, p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ho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nia, 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o 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n</w:t>
      </w:r>
      <w:r w:rsidRPr="00842A57">
        <w:rPr>
          <w:sz w:val="24"/>
          <w:szCs w:val="24"/>
          <w:lang w:val="pl-PL"/>
        </w:rPr>
        <w:t>ý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f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kt, </w:t>
      </w:r>
      <w:r w:rsidRPr="00842A57">
        <w:rPr>
          <w:spacing w:val="1"/>
          <w:sz w:val="24"/>
          <w:szCs w:val="24"/>
          <w:lang w:val="pl-PL"/>
        </w:rPr>
        <w:t>j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v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men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 xml:space="preserve">,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ý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pacing w:val="3"/>
          <w:sz w:val="24"/>
          <w:szCs w:val="24"/>
          <w:lang w:val="pl-PL"/>
        </w:rPr>
        <w:t>m</w:t>
      </w:r>
      <w:r w:rsidRPr="00842A57">
        <w:rPr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3"/>
          <w:sz w:val="24"/>
          <w:szCs w:val="24"/>
          <w:lang w:val="pl-PL"/>
        </w:rPr>
        <w:t>m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l</w:t>
      </w:r>
    </w:p>
    <w:p w:rsidR="00384C47" w:rsidRPr="00842A57" w:rsidRDefault="00384C47" w:rsidP="00384C47">
      <w:pPr>
        <w:spacing w:before="43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ient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 xml:space="preserve">ia v 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robl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mati</w:t>
      </w:r>
      <w:r w:rsidRPr="00842A57">
        <w:rPr>
          <w:spacing w:val="3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e</w:t>
      </w:r>
    </w:p>
    <w:p w:rsidR="00384C47" w:rsidRPr="00842A57" w:rsidRDefault="00384C47" w:rsidP="00384C47">
      <w:pPr>
        <w:spacing w:before="40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-3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nt</w:t>
      </w:r>
      <w:r w:rsidRPr="00842A57">
        <w:rPr>
          <w:spacing w:val="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rp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pacing w:val="3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>ia histo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</w:t>
      </w:r>
      <w:r w:rsidRPr="00842A57">
        <w:rPr>
          <w:spacing w:val="4"/>
          <w:sz w:val="24"/>
          <w:szCs w:val="24"/>
          <w:lang w:val="pl-PL"/>
        </w:rPr>
        <w:t>k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4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f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ktov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Vl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stné </w:t>
      </w:r>
      <w:r w:rsidRPr="00842A57">
        <w:rPr>
          <w:spacing w:val="2"/>
          <w:sz w:val="24"/>
          <w:szCs w:val="24"/>
          <w:lang w:val="pl-PL"/>
        </w:rPr>
        <w:t>m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slen</w:t>
      </w:r>
      <w:r w:rsidRPr="00842A57">
        <w:rPr>
          <w:spacing w:val="2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, úv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h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posud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nie, n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or</w:t>
      </w:r>
    </w:p>
    <w:p w:rsidR="00384C47" w:rsidRPr="00842A57" w:rsidRDefault="00384C47" w:rsidP="00384C47">
      <w:pPr>
        <w:ind w:right="4435"/>
        <w:rPr>
          <w:sz w:val="24"/>
          <w:szCs w:val="24"/>
          <w:lang w:val="pl-PL"/>
        </w:rPr>
        <w:sectPr w:rsidR="00384C47" w:rsidRPr="00842A57" w:rsidSect="00384C47">
          <w:footerReference w:type="default" r:id="rId6"/>
          <w:pgSz w:w="16840" w:h="11920" w:orient="landscape"/>
          <w:pgMar w:top="1300" w:right="1320" w:bottom="1300" w:left="280" w:header="0" w:footer="0" w:gutter="0"/>
          <w:cols w:space="708"/>
          <w:docGrid w:linePitch="299"/>
        </w:sectPr>
      </w:pPr>
    </w:p>
    <w:p w:rsidR="00384C47" w:rsidRPr="00842A57" w:rsidRDefault="00384C47" w:rsidP="00384C47">
      <w:pPr>
        <w:spacing w:before="74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lastRenderedPageBreak/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 mapou, his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ic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3"/>
          <w:sz w:val="24"/>
          <w:szCs w:val="24"/>
          <w:lang w:val="pl-PL"/>
        </w:rPr>
        <w:t>m</w:t>
      </w:r>
      <w:r w:rsidRPr="00842A57">
        <w:rPr>
          <w:sz w:val="24"/>
          <w:szCs w:val="24"/>
          <w:lang w:val="pl-PL"/>
        </w:rPr>
        <w:t>i pr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 xml:space="preserve">meňmi, </w:t>
      </w:r>
      <w:r w:rsidRPr="00842A57">
        <w:rPr>
          <w:spacing w:val="1"/>
          <w:sz w:val="24"/>
          <w:szCs w:val="24"/>
          <w:lang w:val="pl-PL"/>
        </w:rPr>
        <w:t>m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ri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l</w:t>
      </w:r>
      <w:r w:rsidRPr="00842A57">
        <w:rPr>
          <w:spacing w:val="3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 xml:space="preserve">m, 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in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rp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tá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pacing w:val="3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ho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notenie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hopnosti a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ru</w:t>
      </w:r>
      <w:r w:rsidRPr="00842A57">
        <w:rPr>
          <w:spacing w:val="-2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nosti s</w:t>
      </w:r>
      <w:r w:rsidRPr="00842A57">
        <w:rPr>
          <w:spacing w:val="-2"/>
          <w:sz w:val="24"/>
          <w:szCs w:val="24"/>
          <w:lang w:val="pl-PL"/>
        </w:rPr>
        <w:t>ú</w:t>
      </w:r>
      <w:r w:rsidRPr="00842A57">
        <w:rPr>
          <w:sz w:val="24"/>
          <w:szCs w:val="24"/>
          <w:lang w:val="pl-PL"/>
        </w:rPr>
        <w:t>vis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ac</w:t>
      </w:r>
      <w:r w:rsidRPr="00842A57">
        <w:rPr>
          <w:sz w:val="24"/>
          <w:szCs w:val="24"/>
          <w:lang w:val="pl-PL"/>
        </w:rPr>
        <w:t>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ient</w:t>
      </w:r>
      <w:r w:rsidRPr="00842A57">
        <w:rPr>
          <w:spacing w:val="1"/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iou v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oblem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ke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ostriedk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ient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 xml:space="preserve">ia v </w:t>
      </w:r>
      <w:r w:rsidRPr="00842A57">
        <w:rPr>
          <w:spacing w:val="2"/>
          <w:sz w:val="24"/>
          <w:szCs w:val="24"/>
          <w:lang w:val="pl-PL"/>
        </w:rPr>
        <w:t>u</w:t>
      </w:r>
      <w:r w:rsidRPr="00842A57">
        <w:rPr>
          <w:spacing w:val="-1"/>
          <w:sz w:val="24"/>
          <w:szCs w:val="24"/>
          <w:lang w:val="pl-PL"/>
        </w:rPr>
        <w:t>če</w:t>
      </w:r>
      <w:r w:rsidRPr="00842A57">
        <w:rPr>
          <w:sz w:val="24"/>
          <w:szCs w:val="24"/>
          <w:lang w:val="pl-PL"/>
        </w:rPr>
        <w:t>bnici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ď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lš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pomôck</w:t>
      </w:r>
      <w:r w:rsidRPr="00842A57">
        <w:rPr>
          <w:spacing w:val="-1"/>
          <w:sz w:val="24"/>
          <w:szCs w:val="24"/>
          <w:lang w:val="pl-PL"/>
        </w:rPr>
        <w:t>ac</w:t>
      </w:r>
      <w:r w:rsidRPr="00842A57">
        <w:rPr>
          <w:sz w:val="24"/>
          <w:szCs w:val="24"/>
          <w:lang w:val="pl-PL"/>
        </w:rPr>
        <w:t>h</w:t>
      </w:r>
    </w:p>
    <w:p w:rsidR="00384C47" w:rsidRPr="00842A57" w:rsidRDefault="00384C47" w:rsidP="00384C47">
      <w:pPr>
        <w:spacing w:before="43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ient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>ia v kni</w:t>
      </w:r>
      <w:r w:rsidRPr="00842A57">
        <w:rPr>
          <w:spacing w:val="2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nici, p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 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h</w:t>
      </w:r>
      <w:r w:rsidRPr="00842A57">
        <w:rPr>
          <w:spacing w:val="1"/>
          <w:sz w:val="24"/>
          <w:szCs w:val="24"/>
          <w:lang w:val="pl-PL"/>
        </w:rPr>
        <w:t>ľ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 rô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ne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doplnkové m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te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iá</w:t>
      </w:r>
      <w:r w:rsidRPr="00842A57">
        <w:rPr>
          <w:spacing w:val="5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2"/>
          <w:sz w:val="24"/>
          <w:szCs w:val="24"/>
          <w:lang w:val="pl-PL"/>
        </w:rPr>
        <w:t>e</w:t>
      </w:r>
      <w:r w:rsidRPr="00842A57">
        <w:rPr>
          <w:spacing w:val="3"/>
          <w:sz w:val="24"/>
          <w:szCs w:val="24"/>
          <w:lang w:val="pl-PL"/>
        </w:rPr>
        <w:t>xty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Diskutov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nie k 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é</w:t>
      </w:r>
      <w:r w:rsidRPr="00842A57">
        <w:rPr>
          <w:sz w:val="24"/>
          <w:szCs w:val="24"/>
          <w:lang w:val="pl-PL"/>
        </w:rPr>
        <w:t>mu</w:t>
      </w:r>
      <w:r w:rsidRPr="00842A57">
        <w:rPr>
          <w:spacing w:val="3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oblému, 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dieť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g</w:t>
      </w:r>
      <w:r w:rsidRPr="00842A57">
        <w:rPr>
          <w:sz w:val="24"/>
          <w:szCs w:val="24"/>
          <w:lang w:val="pl-PL"/>
        </w:rPr>
        <w:t>um</w:t>
      </w:r>
      <w:r w:rsidRPr="00842A57">
        <w:rPr>
          <w:spacing w:val="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ntovať, schopnosť počúv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 dru</w:t>
      </w:r>
      <w:r w:rsidRPr="00842A57">
        <w:rPr>
          <w:spacing w:val="2"/>
          <w:sz w:val="24"/>
          <w:szCs w:val="24"/>
          <w:lang w:val="pl-PL"/>
        </w:rPr>
        <w:t>h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hopnosť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dieť kl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sť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spr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vne</w:t>
      </w:r>
      <w:r w:rsidRPr="00842A57">
        <w:rPr>
          <w:spacing w:val="-1"/>
          <w:sz w:val="24"/>
          <w:szCs w:val="24"/>
          <w:lang w:val="pl-PL"/>
        </w:rPr>
        <w:t xml:space="preserve"> f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rmulov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ť o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before="41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so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oši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om, po</w:t>
      </w:r>
      <w:r w:rsidRPr="00842A57">
        <w:rPr>
          <w:spacing w:val="2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3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mkami</w:t>
      </w:r>
    </w:p>
    <w:p w:rsidR="00384C47" w:rsidRPr="00384C47" w:rsidRDefault="00384C47" w:rsidP="00384C47">
      <w:pPr>
        <w:spacing w:before="43"/>
        <w:ind w:left="479"/>
        <w:rPr>
          <w:sz w:val="24"/>
          <w:szCs w:val="24"/>
          <w:lang w:val="pl-PL"/>
        </w:rPr>
      </w:pPr>
      <w:r>
        <w:rPr>
          <w:rFonts w:ascii="Wingdings" w:hAnsi="Wingdings" w:cs="Wingdings"/>
          <w:sz w:val="24"/>
          <w:szCs w:val="24"/>
        </w:rPr>
        <w:t></w:t>
      </w:r>
      <w:r w:rsidRPr="00842A57">
        <w:rPr>
          <w:sz w:val="24"/>
          <w:szCs w:val="24"/>
          <w:lang w:val="pl-PL"/>
        </w:rPr>
        <w:t xml:space="preserve">   </w:t>
      </w:r>
      <w:r w:rsidRPr="00842A57">
        <w:rPr>
          <w:spacing w:val="10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dieť </w:t>
      </w:r>
      <w:r w:rsidRPr="00842A57">
        <w:rPr>
          <w:spacing w:val="5"/>
          <w:sz w:val="24"/>
          <w:szCs w:val="24"/>
          <w:lang w:val="pl-PL"/>
        </w:rPr>
        <w:t>v</w:t>
      </w:r>
      <w:r w:rsidRPr="00842A57">
        <w:rPr>
          <w:spacing w:val="-7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tv</w:t>
      </w:r>
      <w:r w:rsidRPr="00842A57">
        <w:rPr>
          <w:spacing w:val="3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riť proj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kt, pr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>ntovať ho</w:t>
      </w:r>
    </w:p>
    <w:p w:rsidR="00384C47" w:rsidRPr="00842A57" w:rsidRDefault="00384C47" w:rsidP="00384C47">
      <w:pPr>
        <w:spacing w:line="200" w:lineRule="exact"/>
        <w:rPr>
          <w:lang w:val="pl-PL"/>
        </w:rPr>
      </w:pPr>
    </w:p>
    <w:p w:rsidR="00384C47" w:rsidRPr="00384C47" w:rsidRDefault="00384C47" w:rsidP="00384C47">
      <w:pPr>
        <w:ind w:left="119"/>
        <w:rPr>
          <w:sz w:val="24"/>
          <w:szCs w:val="24"/>
          <w:lang w:val="pl-PL"/>
        </w:rPr>
      </w:pP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dmetom pr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ro</w:t>
      </w:r>
      <w:r w:rsidRPr="00842A57">
        <w:rPr>
          <w:spacing w:val="1"/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nia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hodnotenia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v d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jepise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musí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pacing w:val="3"/>
          <w:sz w:val="24"/>
          <w:szCs w:val="24"/>
          <w:lang w:val="pl-PL"/>
        </w:rPr>
        <w:t>b</w:t>
      </w:r>
      <w:r w:rsidRPr="00842A57">
        <w:rPr>
          <w:spacing w:val="-7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ť</w:t>
      </w:r>
      <w:r w:rsidRPr="00842A57">
        <w:rPr>
          <w:spacing w:val="3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ce</w:t>
      </w:r>
      <w:r w:rsidRPr="00842A57">
        <w:rPr>
          <w:spacing w:val="5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ý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pacing w:val="5"/>
          <w:sz w:val="24"/>
          <w:szCs w:val="24"/>
          <w:lang w:val="pl-PL"/>
        </w:rPr>
        <w:t>s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stém u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ov</w:t>
      </w:r>
      <w:r w:rsidRPr="00842A57"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teľov:</w:t>
      </w:r>
    </w:p>
    <w:p w:rsidR="00384C47" w:rsidRPr="00842A57" w:rsidRDefault="00384C47" w:rsidP="00384C47">
      <w:pPr>
        <w:tabs>
          <w:tab w:val="left" w:pos="820"/>
        </w:tabs>
        <w:spacing w:line="278" w:lineRule="auto"/>
        <w:ind w:left="827" w:right="61" w:hanging="425"/>
        <w:rPr>
          <w:sz w:val="24"/>
          <w:szCs w:val="24"/>
          <w:lang w:val="pl-PL"/>
        </w:rPr>
      </w:pP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)</w:t>
      </w:r>
      <w:r w:rsidRPr="00842A57">
        <w:rPr>
          <w:sz w:val="24"/>
          <w:szCs w:val="24"/>
          <w:lang w:val="pl-PL"/>
        </w:rPr>
        <w:tab/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domosti</w:t>
      </w:r>
      <w:r w:rsidRPr="00842A57">
        <w:rPr>
          <w:spacing w:val="4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 s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hopnosti</w:t>
      </w:r>
      <w:r w:rsidRPr="00842A57">
        <w:rPr>
          <w:spacing w:val="47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–</w:t>
      </w:r>
      <w:r w:rsidRPr="00842A57">
        <w:rPr>
          <w:spacing w:val="46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ústne</w:t>
      </w:r>
      <w:r w:rsidRPr="00842A57">
        <w:rPr>
          <w:spacing w:val="4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ro</w:t>
      </w:r>
      <w:r w:rsidRPr="00842A57">
        <w:rPr>
          <w:spacing w:val="1"/>
          <w:sz w:val="24"/>
          <w:szCs w:val="24"/>
          <w:lang w:val="pl-PL"/>
        </w:rPr>
        <w:t>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nie,</w:t>
      </w:r>
      <w:r w:rsidRPr="00842A57">
        <w:rPr>
          <w:spacing w:val="47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-1"/>
          <w:sz w:val="24"/>
          <w:szCs w:val="24"/>
          <w:lang w:val="pl-PL"/>
        </w:rPr>
        <w:t>rá</w:t>
      </w:r>
      <w:r w:rsidRPr="00842A57">
        <w:rPr>
          <w:sz w:val="24"/>
          <w:szCs w:val="24"/>
          <w:lang w:val="pl-PL"/>
        </w:rPr>
        <w:t>tke</w:t>
      </w:r>
      <w:r w:rsidRPr="00842A57">
        <w:rPr>
          <w:spacing w:val="4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píso</w:t>
      </w:r>
      <w:r w:rsidRPr="00842A57">
        <w:rPr>
          <w:spacing w:val="1"/>
          <w:sz w:val="24"/>
          <w:szCs w:val="24"/>
          <w:lang w:val="pl-PL"/>
        </w:rPr>
        <w:t>m</w:t>
      </w:r>
      <w:r w:rsidRPr="00842A57">
        <w:rPr>
          <w:sz w:val="24"/>
          <w:szCs w:val="24"/>
          <w:lang w:val="pl-PL"/>
        </w:rPr>
        <w:t>né</w:t>
      </w:r>
      <w:r w:rsidRPr="00842A57">
        <w:rPr>
          <w:spacing w:val="44"/>
          <w:sz w:val="24"/>
          <w:szCs w:val="24"/>
          <w:lang w:val="pl-PL"/>
        </w:rPr>
        <w:t xml:space="preserve"> 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vie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</w:t>
      </w:r>
      <w:r w:rsidRPr="00842A57">
        <w:rPr>
          <w:spacing w:val="48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te</w:t>
      </w:r>
      <w:r w:rsidRPr="00842A57">
        <w:rPr>
          <w:spacing w:val="2"/>
          <w:sz w:val="24"/>
          <w:szCs w:val="24"/>
          <w:lang w:val="pl-PL"/>
        </w:rPr>
        <w:t>m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pacing w:val="2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é p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vie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pacing w:val="5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lebo 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s</w:t>
      </w:r>
      <w:r w:rsidRPr="00842A57">
        <w:rPr>
          <w:spacing w:val="5"/>
          <w:sz w:val="24"/>
          <w:szCs w:val="24"/>
          <w:lang w:val="pl-PL"/>
        </w:rPr>
        <w:t>t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polro</w:t>
      </w:r>
      <w:r w:rsidRPr="00842A57">
        <w:rPr>
          <w:spacing w:val="-1"/>
          <w:sz w:val="24"/>
          <w:szCs w:val="24"/>
          <w:lang w:val="pl-PL"/>
        </w:rPr>
        <w:t>č</w:t>
      </w:r>
      <w:r w:rsidRPr="00842A57">
        <w:rPr>
          <w:sz w:val="24"/>
          <w:szCs w:val="24"/>
          <w:lang w:val="pl-PL"/>
        </w:rPr>
        <w:t>né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vie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pacing w:val="5"/>
          <w:sz w:val="24"/>
          <w:szCs w:val="24"/>
          <w:lang w:val="pl-PL"/>
        </w:rPr>
        <w:t>k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3"/>
          <w:sz w:val="24"/>
          <w:szCs w:val="24"/>
          <w:lang w:val="pl-PL"/>
        </w:rPr>
        <w:t xml:space="preserve">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lebo 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2"/>
          <w:sz w:val="24"/>
          <w:szCs w:val="24"/>
          <w:lang w:val="pl-PL"/>
        </w:rPr>
        <w:t>s</w:t>
      </w:r>
      <w:r w:rsidRPr="00842A57">
        <w:rPr>
          <w:spacing w:val="3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line="260" w:lineRule="exact"/>
        <w:ind w:left="402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 xml:space="preserve">b)  </w:t>
      </w:r>
      <w:r w:rsidRPr="00842A57">
        <w:rPr>
          <w:spacing w:val="45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roj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k</w:t>
      </w:r>
      <w:r w:rsidRPr="00842A57">
        <w:rPr>
          <w:spacing w:val="3"/>
          <w:sz w:val="24"/>
          <w:szCs w:val="24"/>
          <w:lang w:val="pl-PL"/>
        </w:rPr>
        <w:t>t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p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ntá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ie, 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pacing w:val="1"/>
          <w:sz w:val="24"/>
          <w:szCs w:val="24"/>
          <w:lang w:val="pl-PL"/>
        </w:rPr>
        <w:t>f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á</w:t>
      </w:r>
      <w:r w:rsidRPr="00842A57">
        <w:rPr>
          <w:spacing w:val="5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y</w:t>
      </w:r>
      <w:r w:rsidRPr="00842A57">
        <w:rPr>
          <w:spacing w:val="-5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na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kla</w:t>
      </w:r>
      <w:r w:rsidRPr="00842A57">
        <w:rPr>
          <w:spacing w:val="2"/>
          <w:sz w:val="24"/>
          <w:szCs w:val="24"/>
          <w:lang w:val="pl-PL"/>
        </w:rPr>
        <w:t>d</w:t>
      </w:r>
      <w:r w:rsidRPr="00842A57">
        <w:rPr>
          <w:sz w:val="24"/>
          <w:szCs w:val="24"/>
          <w:lang w:val="pl-PL"/>
        </w:rPr>
        <w:t>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iakov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j 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nici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t</w:t>
      </w:r>
      <w:r w:rsidRPr="00842A57">
        <w:rPr>
          <w:spacing w:val="1"/>
          <w:sz w:val="24"/>
          <w:szCs w:val="24"/>
          <w:lang w:val="pl-PL"/>
        </w:rPr>
        <w:t>í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, na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klade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za</w:t>
      </w:r>
      <w:r w:rsidRPr="00842A57">
        <w:rPr>
          <w:sz w:val="24"/>
          <w:szCs w:val="24"/>
          <w:lang w:val="pl-PL"/>
        </w:rPr>
        <w:t>d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j ú</w:t>
      </w:r>
      <w:r w:rsidRPr="00842A57">
        <w:rPr>
          <w:spacing w:val="1"/>
          <w:sz w:val="24"/>
          <w:szCs w:val="24"/>
          <w:lang w:val="pl-PL"/>
        </w:rPr>
        <w:t>l</w:t>
      </w:r>
      <w:r w:rsidRPr="00842A57">
        <w:rPr>
          <w:sz w:val="24"/>
          <w:szCs w:val="24"/>
          <w:lang w:val="pl-PL"/>
        </w:rPr>
        <w:t>o</w:t>
      </w:r>
      <w:r w:rsidRPr="00842A57">
        <w:rPr>
          <w:spacing w:val="2"/>
          <w:sz w:val="24"/>
          <w:szCs w:val="24"/>
          <w:lang w:val="pl-PL"/>
        </w:rPr>
        <w:t>h</w:t>
      </w:r>
      <w:r w:rsidRPr="00842A57">
        <w:rPr>
          <w:sz w:val="24"/>
          <w:szCs w:val="24"/>
          <w:lang w:val="pl-PL"/>
        </w:rPr>
        <w:t>y</w:t>
      </w:r>
    </w:p>
    <w:p w:rsidR="00384C47" w:rsidRPr="00842A57" w:rsidRDefault="00384C47" w:rsidP="00384C47">
      <w:pPr>
        <w:spacing w:before="41"/>
        <w:ind w:left="402"/>
        <w:rPr>
          <w:sz w:val="24"/>
          <w:szCs w:val="24"/>
          <w:lang w:val="pl-PL"/>
        </w:rPr>
      </w:pP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 xml:space="preserve">)  </w:t>
      </w:r>
      <w:r w:rsidRPr="00842A57">
        <w:rPr>
          <w:spacing w:val="59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Akt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vi</w:t>
      </w:r>
      <w:r w:rsidRPr="00842A57">
        <w:rPr>
          <w:spacing w:val="1"/>
          <w:sz w:val="24"/>
          <w:szCs w:val="24"/>
          <w:lang w:val="pl-PL"/>
        </w:rPr>
        <w:t>t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ž</w:t>
      </w:r>
      <w:r w:rsidRPr="00842A57">
        <w:rPr>
          <w:sz w:val="24"/>
          <w:szCs w:val="24"/>
          <w:lang w:val="pl-PL"/>
        </w:rPr>
        <w:t>iakov p</w:t>
      </w:r>
      <w:r w:rsidRPr="00842A57">
        <w:rPr>
          <w:spacing w:val="-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i pr</w:t>
      </w:r>
      <w:r w:rsidRPr="00842A57">
        <w:rPr>
          <w:spacing w:val="-1"/>
          <w:sz w:val="24"/>
          <w:szCs w:val="24"/>
          <w:lang w:val="pl-PL"/>
        </w:rPr>
        <w:t>ác</w:t>
      </w:r>
      <w:r w:rsidRPr="00842A57">
        <w:rPr>
          <w:sz w:val="24"/>
          <w:szCs w:val="24"/>
          <w:lang w:val="pl-PL"/>
        </w:rPr>
        <w:t xml:space="preserve">i na hodine – 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l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menn</w:t>
      </w:r>
      <w:r w:rsidRPr="00842A57">
        <w:rPr>
          <w:spacing w:val="-1"/>
          <w:sz w:val="24"/>
          <w:szCs w:val="24"/>
          <w:lang w:val="pl-PL"/>
        </w:rPr>
        <w:t>é</w:t>
      </w:r>
      <w:r w:rsidRPr="00842A57">
        <w:rPr>
          <w:sz w:val="24"/>
          <w:szCs w:val="24"/>
          <w:lang w:val="pl-PL"/>
        </w:rPr>
        <w:t>ho mat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ri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 xml:space="preserve">lu, </w:t>
      </w:r>
      <w:r w:rsidRPr="00842A57">
        <w:rPr>
          <w:spacing w:val="1"/>
          <w:sz w:val="24"/>
          <w:szCs w:val="24"/>
          <w:lang w:val="pl-PL"/>
        </w:rPr>
        <w:t>i</w:t>
      </w:r>
      <w:r w:rsidRPr="00842A57">
        <w:rPr>
          <w:sz w:val="24"/>
          <w:szCs w:val="24"/>
          <w:lang w:val="pl-PL"/>
        </w:rPr>
        <w:t>nte</w:t>
      </w:r>
      <w:r w:rsidRPr="00842A57">
        <w:rPr>
          <w:spacing w:val="1"/>
          <w:sz w:val="24"/>
          <w:szCs w:val="24"/>
          <w:lang w:val="pl-PL"/>
        </w:rPr>
        <w:t>r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re</w:t>
      </w:r>
      <w:r w:rsidRPr="00842A57">
        <w:rPr>
          <w:sz w:val="24"/>
          <w:szCs w:val="24"/>
          <w:lang w:val="pl-PL"/>
        </w:rPr>
        <w:t>tá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ia</w:t>
      </w:r>
    </w:p>
    <w:p w:rsidR="00384C47" w:rsidRPr="00842A57" w:rsidRDefault="00384C47" w:rsidP="00384C47">
      <w:pPr>
        <w:spacing w:before="41"/>
        <w:ind w:left="402"/>
        <w:rPr>
          <w:sz w:val="24"/>
          <w:szCs w:val="24"/>
          <w:lang w:val="pl-PL"/>
        </w:rPr>
      </w:pPr>
      <w:r w:rsidRPr="00842A57">
        <w:rPr>
          <w:sz w:val="24"/>
          <w:szCs w:val="24"/>
          <w:lang w:val="pl-PL"/>
        </w:rPr>
        <w:t xml:space="preserve">d)  </w:t>
      </w:r>
      <w:r w:rsidRPr="00842A57">
        <w:rPr>
          <w:spacing w:val="45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S</w:t>
      </w:r>
      <w:r w:rsidRPr="00842A57">
        <w:rPr>
          <w:sz w:val="24"/>
          <w:szCs w:val="24"/>
          <w:lang w:val="pl-PL"/>
        </w:rPr>
        <w:t>p</w:t>
      </w:r>
      <w:r w:rsidRPr="00842A57">
        <w:rPr>
          <w:spacing w:val="-1"/>
          <w:sz w:val="24"/>
          <w:szCs w:val="24"/>
          <w:lang w:val="pl-PL"/>
        </w:rPr>
        <w:t>rá</w:t>
      </w:r>
      <w:r w:rsidRPr="00842A57">
        <w:rPr>
          <w:sz w:val="24"/>
          <w:szCs w:val="24"/>
          <w:lang w:val="pl-PL"/>
        </w:rPr>
        <w:t>vnosť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a </w:t>
      </w:r>
      <w:r w:rsidRPr="00842A57">
        <w:rPr>
          <w:spacing w:val="4"/>
          <w:sz w:val="24"/>
          <w:szCs w:val="24"/>
          <w:lang w:val="pl-PL"/>
        </w:rPr>
        <w:t>r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hlosť</w:t>
      </w:r>
      <w:r w:rsidRPr="00842A57">
        <w:rPr>
          <w:spacing w:val="2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– r</w:t>
      </w:r>
      <w:r w:rsidRPr="00842A57">
        <w:rPr>
          <w:spacing w:val="2"/>
          <w:sz w:val="24"/>
          <w:szCs w:val="24"/>
          <w:lang w:val="pl-PL"/>
        </w:rPr>
        <w:t>i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>š</w:t>
      </w: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nie </w:t>
      </w:r>
      <w:r w:rsidRPr="00842A57">
        <w:rPr>
          <w:spacing w:val="4"/>
          <w:sz w:val="24"/>
          <w:szCs w:val="24"/>
          <w:lang w:val="pl-PL"/>
        </w:rPr>
        <w:t>v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pacing w:val="5"/>
          <w:sz w:val="24"/>
          <w:szCs w:val="24"/>
          <w:lang w:val="pl-PL"/>
        </w:rPr>
        <w:t>t</w:t>
      </w:r>
      <w:r w:rsidRPr="00842A57">
        <w:rPr>
          <w:spacing w:val="-5"/>
          <w:sz w:val="24"/>
          <w:szCs w:val="24"/>
          <w:lang w:val="pl-PL"/>
        </w:rPr>
        <w:t>y</w:t>
      </w:r>
      <w:r w:rsidRPr="00842A57">
        <w:rPr>
          <w:sz w:val="24"/>
          <w:szCs w:val="24"/>
          <w:lang w:val="pl-PL"/>
        </w:rPr>
        <w:t>pov</w:t>
      </w:r>
      <w:r w:rsidRPr="00842A57">
        <w:rPr>
          <w:spacing w:val="-1"/>
          <w:sz w:val="24"/>
          <w:szCs w:val="24"/>
          <w:lang w:val="pl-PL"/>
        </w:rPr>
        <w:t>a</w:t>
      </w:r>
      <w:r w:rsidRPr="00842A57">
        <w:rPr>
          <w:spacing w:val="5"/>
          <w:sz w:val="24"/>
          <w:szCs w:val="24"/>
          <w:lang w:val="pl-PL"/>
        </w:rPr>
        <w:t>n</w:t>
      </w:r>
      <w:r w:rsidRPr="00842A57">
        <w:rPr>
          <w:spacing w:val="-5"/>
          <w:sz w:val="24"/>
          <w:szCs w:val="24"/>
          <w:lang w:val="pl-PL"/>
        </w:rPr>
        <w:t>ý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h úl</w:t>
      </w:r>
      <w:r w:rsidRPr="00842A57">
        <w:rPr>
          <w:spacing w:val="3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h</w:t>
      </w:r>
    </w:p>
    <w:p w:rsidR="00384C47" w:rsidRPr="00842A57" w:rsidRDefault="00384C47" w:rsidP="00384C47">
      <w:pPr>
        <w:spacing w:before="43"/>
        <w:ind w:left="402"/>
        <w:rPr>
          <w:sz w:val="24"/>
          <w:szCs w:val="24"/>
          <w:lang w:val="pl-PL"/>
        </w:rPr>
      </w:pPr>
      <w:r w:rsidRPr="00842A57">
        <w:rPr>
          <w:spacing w:val="-1"/>
          <w:sz w:val="24"/>
          <w:szCs w:val="24"/>
          <w:lang w:val="pl-PL"/>
        </w:rPr>
        <w:t>e</w:t>
      </w:r>
      <w:r w:rsidRPr="00842A57">
        <w:rPr>
          <w:sz w:val="24"/>
          <w:szCs w:val="24"/>
          <w:lang w:val="pl-PL"/>
        </w:rPr>
        <w:t xml:space="preserve">)  </w:t>
      </w:r>
      <w:r w:rsidRPr="00842A57">
        <w:rPr>
          <w:spacing w:val="59"/>
          <w:sz w:val="24"/>
          <w:szCs w:val="24"/>
          <w:lang w:val="pl-PL"/>
        </w:rPr>
        <w:t xml:space="preserve"> </w:t>
      </w:r>
      <w:r w:rsidRPr="00842A57">
        <w:rPr>
          <w:spacing w:val="1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á</w:t>
      </w:r>
      <w:r w:rsidRPr="00842A57">
        <w:rPr>
          <w:spacing w:val="-1"/>
          <w:sz w:val="24"/>
          <w:szCs w:val="24"/>
          <w:lang w:val="pl-PL"/>
        </w:rPr>
        <w:t>c</w:t>
      </w:r>
      <w:r w:rsidRPr="00842A57">
        <w:rPr>
          <w:sz w:val="24"/>
          <w:szCs w:val="24"/>
          <w:lang w:val="pl-PL"/>
        </w:rPr>
        <w:t>a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s po</w:t>
      </w:r>
      <w:r w:rsidRPr="00842A57">
        <w:rPr>
          <w:spacing w:val="1"/>
          <w:sz w:val="24"/>
          <w:szCs w:val="24"/>
          <w:lang w:val="pl-PL"/>
        </w:rPr>
        <w:t>z</w:t>
      </w:r>
      <w:r w:rsidRPr="00842A57">
        <w:rPr>
          <w:sz w:val="24"/>
          <w:szCs w:val="24"/>
          <w:lang w:val="pl-PL"/>
        </w:rPr>
        <w:t>n</w:t>
      </w:r>
      <w:r w:rsidRPr="00842A57">
        <w:rPr>
          <w:spacing w:val="-1"/>
          <w:sz w:val="24"/>
          <w:szCs w:val="24"/>
          <w:lang w:val="pl-PL"/>
        </w:rPr>
        <w:t>á</w:t>
      </w:r>
      <w:r w:rsidRPr="00842A57">
        <w:rPr>
          <w:sz w:val="24"/>
          <w:szCs w:val="24"/>
          <w:lang w:val="pl-PL"/>
        </w:rPr>
        <w:t>mkami</w:t>
      </w:r>
      <w:r w:rsidRPr="00842A57">
        <w:rPr>
          <w:spacing w:val="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 xml:space="preserve">– </w:t>
      </w:r>
      <w:r w:rsidRPr="00842A57">
        <w:rPr>
          <w:spacing w:val="2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bsah</w:t>
      </w:r>
      <w:r w:rsidRPr="00842A57">
        <w:rPr>
          <w:spacing w:val="-1"/>
          <w:sz w:val="24"/>
          <w:szCs w:val="24"/>
          <w:lang w:val="pl-PL"/>
        </w:rPr>
        <w:t>o</w:t>
      </w:r>
      <w:r w:rsidRPr="00842A57">
        <w:rPr>
          <w:sz w:val="24"/>
          <w:szCs w:val="24"/>
          <w:lang w:val="pl-PL"/>
        </w:rPr>
        <w:t>vá</w:t>
      </w:r>
      <w:r w:rsidRPr="00842A57">
        <w:rPr>
          <w:spacing w:val="-1"/>
          <w:sz w:val="24"/>
          <w:szCs w:val="24"/>
          <w:lang w:val="pl-PL"/>
        </w:rPr>
        <w:t xml:space="preserve"> </w:t>
      </w:r>
      <w:r w:rsidRPr="00842A57">
        <w:rPr>
          <w:sz w:val="24"/>
          <w:szCs w:val="24"/>
          <w:lang w:val="pl-PL"/>
        </w:rPr>
        <w:t>úro</w:t>
      </w:r>
      <w:r w:rsidRPr="00842A57">
        <w:rPr>
          <w:spacing w:val="-1"/>
          <w:sz w:val="24"/>
          <w:szCs w:val="24"/>
          <w:lang w:val="pl-PL"/>
        </w:rPr>
        <w:t>ve</w:t>
      </w:r>
      <w:r w:rsidRPr="00842A57">
        <w:rPr>
          <w:sz w:val="24"/>
          <w:szCs w:val="24"/>
          <w:lang w:val="pl-PL"/>
        </w:rPr>
        <w:t>ň, ú</w:t>
      </w:r>
      <w:r w:rsidRPr="00842A57">
        <w:rPr>
          <w:spacing w:val="2"/>
          <w:sz w:val="24"/>
          <w:szCs w:val="24"/>
          <w:lang w:val="pl-PL"/>
        </w:rPr>
        <w:t>p</w:t>
      </w:r>
      <w:r w:rsidRPr="00842A57">
        <w:rPr>
          <w:sz w:val="24"/>
          <w:szCs w:val="24"/>
          <w:lang w:val="pl-PL"/>
        </w:rPr>
        <w:t>r</w:t>
      </w:r>
      <w:r w:rsidRPr="00842A57">
        <w:rPr>
          <w:spacing w:val="-2"/>
          <w:sz w:val="24"/>
          <w:szCs w:val="24"/>
          <w:lang w:val="pl-PL"/>
        </w:rPr>
        <w:t>a</w:t>
      </w:r>
      <w:r w:rsidRPr="00842A57">
        <w:rPr>
          <w:spacing w:val="2"/>
          <w:sz w:val="24"/>
          <w:szCs w:val="24"/>
          <w:lang w:val="pl-PL"/>
        </w:rPr>
        <w:t>v</w:t>
      </w:r>
      <w:r w:rsidRPr="00842A57">
        <w:rPr>
          <w:sz w:val="24"/>
          <w:szCs w:val="24"/>
          <w:lang w:val="pl-PL"/>
        </w:rPr>
        <w:t>a</w:t>
      </w:r>
    </w:p>
    <w:p w:rsidR="00384C47" w:rsidRPr="00842A57" w:rsidRDefault="00384C47" w:rsidP="00384C47">
      <w:pPr>
        <w:spacing w:before="41" w:line="260" w:lineRule="exact"/>
        <w:ind w:left="402"/>
        <w:rPr>
          <w:sz w:val="24"/>
          <w:szCs w:val="24"/>
          <w:lang w:val="pl-PL"/>
        </w:rPr>
      </w:pPr>
      <w:r w:rsidRPr="00842A57">
        <w:rPr>
          <w:spacing w:val="-1"/>
          <w:position w:val="-1"/>
          <w:sz w:val="24"/>
          <w:szCs w:val="24"/>
          <w:lang w:val="pl-PL"/>
        </w:rPr>
        <w:t>f</w:t>
      </w:r>
      <w:r w:rsidRPr="00842A57">
        <w:rPr>
          <w:position w:val="-1"/>
          <w:sz w:val="24"/>
          <w:szCs w:val="24"/>
          <w:lang w:val="pl-PL"/>
        </w:rPr>
        <w:t xml:space="preserve">)   </w:t>
      </w:r>
      <w:r w:rsidRPr="00842A57">
        <w:rPr>
          <w:spacing w:val="26"/>
          <w:position w:val="-1"/>
          <w:sz w:val="24"/>
          <w:szCs w:val="24"/>
          <w:lang w:val="pl-PL"/>
        </w:rPr>
        <w:t xml:space="preserve"> </w:t>
      </w:r>
      <w:r w:rsidRPr="00842A57">
        <w:rPr>
          <w:spacing w:val="1"/>
          <w:position w:val="-1"/>
          <w:sz w:val="24"/>
          <w:szCs w:val="24"/>
          <w:lang w:val="pl-PL"/>
        </w:rPr>
        <w:t>P</w:t>
      </w:r>
      <w:r w:rsidRPr="00842A57">
        <w:rPr>
          <w:position w:val="-1"/>
          <w:sz w:val="24"/>
          <w:szCs w:val="24"/>
          <w:lang w:val="pl-PL"/>
        </w:rPr>
        <w:t>rístup k</w:t>
      </w:r>
      <w:r w:rsidRPr="00842A57">
        <w:rPr>
          <w:spacing w:val="1"/>
          <w:position w:val="-1"/>
          <w:sz w:val="24"/>
          <w:szCs w:val="24"/>
          <w:lang w:val="pl-PL"/>
        </w:rPr>
        <w:t xml:space="preserve"> </w:t>
      </w:r>
      <w:r w:rsidRPr="00842A57">
        <w:rPr>
          <w:position w:val="-1"/>
          <w:sz w:val="24"/>
          <w:szCs w:val="24"/>
          <w:lang w:val="pl-PL"/>
        </w:rPr>
        <w:t>p</w:t>
      </w:r>
      <w:r w:rsidRPr="00842A57">
        <w:rPr>
          <w:spacing w:val="-1"/>
          <w:position w:val="-1"/>
          <w:sz w:val="24"/>
          <w:szCs w:val="24"/>
          <w:lang w:val="pl-PL"/>
        </w:rPr>
        <w:t>re</w:t>
      </w:r>
      <w:r w:rsidRPr="00842A57">
        <w:rPr>
          <w:position w:val="-1"/>
          <w:sz w:val="24"/>
          <w:szCs w:val="24"/>
          <w:lang w:val="pl-PL"/>
        </w:rPr>
        <w:t>dmetu</w:t>
      </w:r>
      <w:r w:rsidRPr="00842A57">
        <w:rPr>
          <w:spacing w:val="1"/>
          <w:position w:val="-1"/>
          <w:sz w:val="24"/>
          <w:szCs w:val="24"/>
          <w:lang w:val="pl-PL"/>
        </w:rPr>
        <w:t xml:space="preserve"> </w:t>
      </w:r>
      <w:r w:rsidRPr="00842A57">
        <w:rPr>
          <w:position w:val="-1"/>
          <w:sz w:val="24"/>
          <w:szCs w:val="24"/>
          <w:lang w:val="pl-PL"/>
        </w:rPr>
        <w:t>– pomôc</w:t>
      </w:r>
      <w:r w:rsidRPr="00842A57">
        <w:rPr>
          <w:spacing w:val="2"/>
          <w:position w:val="-1"/>
          <w:sz w:val="24"/>
          <w:szCs w:val="24"/>
          <w:lang w:val="pl-PL"/>
        </w:rPr>
        <w:t>k</w:t>
      </w:r>
      <w:r w:rsidRPr="00842A57">
        <w:rPr>
          <w:spacing w:val="-5"/>
          <w:position w:val="-1"/>
          <w:sz w:val="24"/>
          <w:szCs w:val="24"/>
          <w:lang w:val="pl-PL"/>
        </w:rPr>
        <w:t>y</w:t>
      </w:r>
      <w:r w:rsidRPr="00842A57">
        <w:rPr>
          <w:position w:val="-1"/>
          <w:sz w:val="24"/>
          <w:szCs w:val="24"/>
          <w:lang w:val="pl-PL"/>
        </w:rPr>
        <w:t>, dom</w:t>
      </w:r>
      <w:r w:rsidRPr="00842A57">
        <w:rPr>
          <w:spacing w:val="2"/>
          <w:position w:val="-1"/>
          <w:sz w:val="24"/>
          <w:szCs w:val="24"/>
          <w:lang w:val="pl-PL"/>
        </w:rPr>
        <w:t>á</w:t>
      </w:r>
      <w:r w:rsidRPr="00842A57">
        <w:rPr>
          <w:spacing w:val="-1"/>
          <w:position w:val="-1"/>
          <w:sz w:val="24"/>
          <w:szCs w:val="24"/>
          <w:lang w:val="pl-PL"/>
        </w:rPr>
        <w:t>c</w:t>
      </w:r>
      <w:r w:rsidRPr="00842A57">
        <w:rPr>
          <w:position w:val="-1"/>
          <w:sz w:val="24"/>
          <w:szCs w:val="24"/>
          <w:lang w:val="pl-PL"/>
        </w:rPr>
        <w:t>e</w:t>
      </w:r>
      <w:r w:rsidRPr="00842A57">
        <w:rPr>
          <w:spacing w:val="-1"/>
          <w:position w:val="-1"/>
          <w:sz w:val="24"/>
          <w:szCs w:val="24"/>
          <w:lang w:val="pl-PL"/>
        </w:rPr>
        <w:t xml:space="preserve"> </w:t>
      </w:r>
      <w:r w:rsidRPr="00842A57">
        <w:rPr>
          <w:position w:val="-1"/>
          <w:sz w:val="24"/>
          <w:szCs w:val="24"/>
          <w:lang w:val="pl-PL"/>
        </w:rPr>
        <w:t>úlo</w:t>
      </w:r>
      <w:r w:rsidRPr="00842A57">
        <w:rPr>
          <w:spacing w:val="5"/>
          <w:position w:val="-1"/>
          <w:sz w:val="24"/>
          <w:szCs w:val="24"/>
          <w:lang w:val="pl-PL"/>
        </w:rPr>
        <w:t>h</w:t>
      </w:r>
      <w:r w:rsidRPr="00842A57">
        <w:rPr>
          <w:spacing w:val="-5"/>
          <w:position w:val="-1"/>
          <w:sz w:val="24"/>
          <w:szCs w:val="24"/>
          <w:lang w:val="pl-PL"/>
        </w:rPr>
        <w:t>y</w:t>
      </w:r>
      <w:r w:rsidRPr="00842A57">
        <w:rPr>
          <w:position w:val="-1"/>
          <w:sz w:val="24"/>
          <w:szCs w:val="24"/>
          <w:lang w:val="pl-PL"/>
        </w:rPr>
        <w:t>.</w:t>
      </w:r>
    </w:p>
    <w:p w:rsidR="00384C47" w:rsidRDefault="00384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47" w:rsidSect="00384C47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  <w:docGrid w:linePitch="299"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 w:rsidSect="00384C47"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  <w:bookmarkStart w:id="7" w:name="_GoBack"/>
      <w:bookmarkEnd w:id="7"/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</w:p>
    <w:p w:rsidR="00683FF9" w:rsidRDefault="00683FF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3FF9" w:rsidRDefault="00683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3FF9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80"/>
        <w:gridCol w:w="1400"/>
        <w:gridCol w:w="1400"/>
        <w:gridCol w:w="9420"/>
      </w:tblGrid>
      <w:tr w:rsidR="00683FF9" w:rsidTr="00F61B8C"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" w:name="page21"/>
            <w:bookmarkEnd w:id="1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F9" w:rsidRDefault="00683F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FF9" w:rsidRDefault="00683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</w:p>
    <w:sectPr w:rsidR="00683FF9">
      <w:type w:val="continuous"/>
      <w:pgSz w:w="16838" w:h="11906" w:orient="landscape"/>
      <w:pgMar w:top="700" w:right="7300" w:bottom="438" w:left="7280" w:header="720" w:footer="720" w:gutter="0"/>
      <w:cols w:space="720" w:equalWidth="0">
        <w:col w:w="2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57" w:rsidRDefault="00384C47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7" w:rsidRDefault="00384C47">
    <w:pPr>
      <w:spacing w:line="240" w:lineRule="atLeas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C7"/>
    <w:rsid w:val="00384C47"/>
    <w:rsid w:val="00683FF9"/>
    <w:rsid w:val="00850AC7"/>
    <w:rsid w:val="00F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BD3E8-6000-43F3-8004-87C8845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2</cp:revision>
  <dcterms:created xsi:type="dcterms:W3CDTF">2015-10-20T09:03:00Z</dcterms:created>
  <dcterms:modified xsi:type="dcterms:W3CDTF">2015-10-20T09:03:00Z</dcterms:modified>
</cp:coreProperties>
</file>